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16" w:rsidRPr="0035611D" w:rsidRDefault="00372A16" w:rsidP="008F6E37">
      <w:pPr>
        <w:spacing w:after="0" w:line="240" w:lineRule="auto"/>
        <w:jc w:val="right"/>
        <w:rPr>
          <w:rFonts w:ascii="Times New Roman" w:hAnsi="Times New Roman" w:cs="Times New Roman"/>
          <w:sz w:val="20"/>
          <w:szCs w:val="20"/>
          <w:lang w:val="uk-UA"/>
        </w:rPr>
      </w:pPr>
      <w:r w:rsidRPr="0035611D">
        <w:rPr>
          <w:rFonts w:ascii="Times New Roman" w:hAnsi="Times New Roman" w:cs="Times New Roman"/>
          <w:sz w:val="20"/>
          <w:szCs w:val="20"/>
          <w:lang w:val="uk-UA"/>
        </w:rPr>
        <w:t>Кваліфікація грабежу.</w:t>
      </w:r>
    </w:p>
    <w:p w:rsidR="00372A16" w:rsidRPr="0035611D" w:rsidRDefault="00372A16" w:rsidP="008F6E37">
      <w:pPr>
        <w:spacing w:after="0" w:line="240" w:lineRule="auto"/>
        <w:jc w:val="right"/>
        <w:rPr>
          <w:rFonts w:ascii="Times New Roman" w:hAnsi="Times New Roman" w:cs="Times New Roman"/>
          <w:sz w:val="20"/>
          <w:szCs w:val="20"/>
          <w:lang w:val="uk-UA"/>
        </w:rPr>
      </w:pPr>
      <w:r w:rsidRPr="0035611D">
        <w:rPr>
          <w:rFonts w:ascii="Times New Roman" w:hAnsi="Times New Roman" w:cs="Times New Roman"/>
          <w:sz w:val="20"/>
          <w:szCs w:val="20"/>
          <w:lang w:val="uk-UA"/>
        </w:rPr>
        <w:t>Давати пояснення є правом потерпілої особи</w:t>
      </w:r>
    </w:p>
    <w:tbl>
      <w:tblPr>
        <w:tblW w:w="0" w:type="auto"/>
        <w:tblCellSpacing w:w="0" w:type="dxa"/>
        <w:tblCellMar>
          <w:top w:w="15" w:type="dxa"/>
          <w:left w:w="15" w:type="dxa"/>
          <w:bottom w:w="15" w:type="dxa"/>
          <w:right w:w="15" w:type="dxa"/>
        </w:tblCellMar>
        <w:tblLook w:val="04A0"/>
      </w:tblPr>
      <w:tblGrid>
        <w:gridCol w:w="7560"/>
      </w:tblGrid>
      <w:tr w:rsidR="00372A16" w:rsidRPr="0035611D" w:rsidTr="00372A16">
        <w:trPr>
          <w:tblCellSpacing w:w="0" w:type="dxa"/>
        </w:trPr>
        <w:tc>
          <w:tcPr>
            <w:tcW w:w="0" w:type="auto"/>
            <w:vAlign w:val="center"/>
            <w:hideMark/>
          </w:tcPr>
          <w:p w:rsidR="00372A16" w:rsidRPr="0035611D" w:rsidRDefault="00372A16"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372A16" w:rsidRPr="0035611D" w:rsidRDefault="00372A16"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372A16"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4" w:tooltip="Натисніть для перегляду всіх судових рішень по справі" w:history="1">
              <w:r w:rsidR="00372A16" w:rsidRPr="0035611D">
                <w:rPr>
                  <w:rFonts w:ascii="Times New Roman" w:eastAsia="Times New Roman" w:hAnsi="Times New Roman" w:cs="Times New Roman"/>
                  <w:b/>
                  <w:bCs/>
                  <w:color w:val="000000"/>
                  <w:sz w:val="20"/>
                  <w:szCs w:val="20"/>
                  <w:lang w:val="uk-UA"/>
                </w:rPr>
                <w:t>591/3923/16-к</w:t>
              </w:r>
            </w:hyperlink>
          </w:p>
          <w:p w:rsidR="00372A16" w:rsidRPr="0035611D" w:rsidRDefault="00372A16"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372A16" w:rsidRPr="0035611D" w:rsidTr="00372A16">
        <w:trPr>
          <w:tblCellSpacing w:w="0" w:type="dxa"/>
        </w:trPr>
        <w:tc>
          <w:tcPr>
            <w:tcW w:w="0" w:type="auto"/>
            <w:vAlign w:val="center"/>
            <w:hideMark/>
          </w:tcPr>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29.03.2018.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29.03.2018.</w:t>
            </w:r>
          </w:p>
        </w:tc>
      </w:tr>
      <w:tr w:rsidR="00372A16" w:rsidRPr="0035611D" w:rsidTr="00372A16">
        <w:trPr>
          <w:tblCellSpacing w:w="0" w:type="dxa"/>
        </w:trPr>
        <w:tc>
          <w:tcPr>
            <w:tcW w:w="0" w:type="auto"/>
            <w:vAlign w:val="center"/>
            <w:hideMark/>
          </w:tcPr>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p>
        </w:tc>
      </w:tr>
    </w:tbl>
    <w:p w:rsidR="00372A16"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25" style="width:0;height:1.5pt" o:hralign="center" o:hrstd="t" o:hr="t" fillcolor="#a0a0a0" stroked="f"/>
        </w:pict>
      </w:r>
    </w:p>
    <w:p w:rsidR="00372A16" w:rsidRPr="0035611D" w:rsidRDefault="00372A16" w:rsidP="008F6E37">
      <w:pPr>
        <w:spacing w:after="0" w:line="240" w:lineRule="auto"/>
        <w:jc w:val="right"/>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2" name="Рисунок 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w:t>
      </w:r>
      <w:r w:rsidRPr="0035611D">
        <w:rPr>
          <w:rFonts w:ascii="Times New Roman" w:eastAsia="Times New Roman" w:hAnsi="Times New Roman" w:cs="Times New Roman"/>
          <w:sz w:val="20"/>
          <w:szCs w:val="20"/>
          <w:lang w:val="uk-UA"/>
        </w:rPr>
        <w:t xml:space="preserve">Справа № 591/3923/16-к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Провадження № 51-424км18</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Іменем України</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27  березня 2018 року                                                                            м. Київ</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Колегія суддів Першої палати Касаційного кримінального суду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Верховного Суду у складі:</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головуючої                                                                 Григор'євої І.В.,</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суддів:                                                       Бущенка А.П., Голубицького С.С.,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участю:</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секретаря судового засідання                          Шибінської В.В.,</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захисника в режимі відеоконференції       Сінько О.А.</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засудженого                                             ОСОБА_2,</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Гошовської Ю.М.,</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розглянула в судовому засіданні касаційну скаргу засудженого ОСОБА_2     та його захисника Сінько О.А. на вирок Зарічного районного суду м. Сум                       від 13 вересня 2016 року та ухвалу Апеляційного суду Сумської області                    від 28 листопада 2016 року у кримінальномупровадженні, внесеному до Єдиного реєстру досудових розслідувань за № 12016200440003082, щодо</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ОСОБА_2,</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ІНФОРМАЦІЯ_1 дня народження,</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уродженця та жителя АДРЕСА_1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засудженого за вчинення кримінального правопорушення, передбаченого ч. 2            ст. </w:t>
      </w:r>
      <w:hyperlink r:id="rId6"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і ч. 2 ст. </w:t>
      </w:r>
      <w:hyperlink r:id="rId7"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186 КК</w:t>
        </w:r>
      </w:hyperlink>
      <w:r w:rsidRPr="0035611D">
        <w:rPr>
          <w:rFonts w:ascii="Times New Roman" w:eastAsia="Times New Roman" w:hAnsi="Times New Roman" w:cs="Times New Roman"/>
          <w:sz w:val="20"/>
          <w:szCs w:val="20"/>
          <w:lang w:val="uk-UA"/>
        </w:rPr>
        <w:t xml:space="preserve">.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Короткий зміст оскаржених судових рішень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За вироком Зарічного районного суду м. Сум від 13 вересня 2016 року, залишеним без змін ухвалою Апеляційного суду Сумської області                         від 28 листопада 2016 року, ОСОБА_2 було засуджено за ч. 2 ст. </w:t>
      </w:r>
      <w:hyperlink r:id="rId8"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і ч. 2                 ст. </w:t>
      </w:r>
      <w:hyperlink r:id="rId9"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186 КК</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4 роки.</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Суд визнав ОСОБА_2 винуватим у закінченому замаху на відкрите заволодіння чужим майном (грабіж), вчиненому повторно за обставин, детально викладених у вироку.</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Як установив суд, 15 липня 2016 року о 20:05 у магазині на                        вул. Інтернаціоналістів, 18 у м. Сумах ОСОБА_2 у стані алкогольного сп'яніння викрав із каси кондитерського відділу 1711 грн, після чого  попрямував до виходу. Ці дії засудженого виявив покупець ОСОБА_3, який  підійшов до ОСОБА_4 і запропонував йому повернути викрадені кошти до каси.  Останній, усвідомлюючи, що його викрито проігнорував вимогу ОСОБА_3       й намагався зникнути з місця злочину. Проте був затриманий біля виходу               з магазину.</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касаційної скарги та узагальнені доводи осіб, які її подали</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У спільній касаційній скарзі з доповненнями до неї засуджений та його захисник Сінько О.А. просять на підставах, передбачених пунктами 1, 2 ч. 1       </w:t>
      </w:r>
      <w:hyperlink r:id="rId10"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438 КПК</w:t>
        </w:r>
      </w:hyperlink>
      <w:r w:rsidRPr="0035611D">
        <w:rPr>
          <w:rFonts w:ascii="Times New Roman" w:eastAsia="Times New Roman" w:hAnsi="Times New Roman" w:cs="Times New Roman"/>
          <w:sz w:val="20"/>
          <w:szCs w:val="20"/>
          <w:lang w:val="uk-UA"/>
        </w:rPr>
        <w:t xml:space="preserve">, скасувати постановлені щодо ОСОБА_2 судові рішення              і призначити новий розгляд у суді першої інстанції. Аргументуючи заявлену вимогу, по суті заперечуючи по суті встановлені фактичні обставини та правильність кваліфікації діяння за ч. 2 ст. </w:t>
      </w:r>
      <w:hyperlink r:id="rId11"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і ч. 2 ст. </w:t>
      </w:r>
      <w:hyperlink r:id="rId12"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186 КК</w:t>
        </w:r>
      </w:hyperlink>
      <w:r w:rsidRPr="0035611D">
        <w:rPr>
          <w:rFonts w:ascii="Times New Roman" w:eastAsia="Times New Roman" w:hAnsi="Times New Roman" w:cs="Times New Roman"/>
          <w:sz w:val="20"/>
          <w:szCs w:val="20"/>
          <w:lang w:val="uk-UA"/>
        </w:rPr>
        <w:t xml:space="preserve">, скаржники стверджують, що ОСОБА_2 вчинив крадіжку і не бачив, що такі його дії помітив свідок ОСОБА_3, який без попереджень напав на засудженого. Зазначають, що висновок суду про доведеність винуватості ОСОБА_2            у замаху на грабіж ґрунтується на неправдивих показаннях свідка ОСОБА_3,     а підсудний не мав можливості поставити йому питання у судовому засіданні. Крім того, у скарзі містяться посилання на неповноту судового слідства, на неповідомлення потерпілої сторони про розгляд справи в судах першої та апеляційної інстанцій й на те, що ОСОБА_5 не уповноважений бути представником потерпілої.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Учасникам кримінального провадження було належним чином повідомлено про дату, час та місце касаційного розгляду, клопотань про його відкладення              до суду касаційної інстанції не надходило.</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lastRenderedPageBreak/>
        <w:t>Позиції учасників судового провадження</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У суді касаційної інстанції засуджений та його захисник підтримали подану касаційну скаргу; прокурор заперечив проти її задоволення.</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Мотиви Суду</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Заслухавши доповідь судді, пояснення сторін, перевіривши матеріали кримінального провадження та доводи, викладені в касаційній скарзі                      з доповненнями до неї, колегія судів дійшла висновку, що подана скарга задоволенню не підлягає з огляду на таке.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ч. 1 </w:t>
      </w:r>
      <w:hyperlink r:id="rId13"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433 КПК</w:t>
        </w:r>
      </w:hyperlink>
      <w:r w:rsidRPr="0035611D">
        <w:rPr>
          <w:rFonts w:ascii="Times New Roman" w:eastAsia="Times New Roman" w:hAnsi="Times New Roman" w:cs="Times New Roman"/>
          <w:sz w:val="20"/>
          <w:szCs w:val="20"/>
          <w:lang w:val="uk-UA"/>
        </w:rPr>
        <w:t xml:space="preserve"> суд касаційної інстанції перевіряє правильність застосування судами першої та апеляційної інстанцій норм матеріального й процесуального права, правильність правової оцінки обставин           і не має права досліджувати докази, встановлювати та визнавати доведеними обставини, яких не було встановлено в оскарженому судовому рішенні, вирішувати питання про достовірність того чи іншого доказу.</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 положеннями </w:t>
      </w:r>
      <w:hyperlink r:id="rId14"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438 КПК</w:t>
        </w:r>
      </w:hyperlink>
      <w:r w:rsidRPr="0035611D">
        <w:rPr>
          <w:rFonts w:ascii="Times New Roman" w:eastAsia="Times New Roman" w:hAnsi="Times New Roman" w:cs="Times New Roman"/>
          <w:sz w:val="20"/>
          <w:szCs w:val="20"/>
          <w:lang w:val="uk-UA"/>
        </w:rPr>
        <w:t xml:space="preserve"> підставами для скасування або зміни судових рішень при розгляді справи в суді касаційної інстанції є: істотне порушення вимог кримінального процесуального закону; неправильне застосування закону України про кримінальну відповідальність; невідповідність призначеного покарання тяжкості кримінального правопорушення та особі засудженого. На будь-яких інших підставах, зокрема через невідповідність висновків суду, викладених у вироку, фактичнимобставинам кримінального провадження, суд касаційної інстанції не вправі приймати рішення про скасування чи зміну оскаржуваних судових рішень, а виходить з обставин, установлених судом.</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за її змістом, засуджений та його захисник по суті заперечують правильність установлення фактичних обставин кримінального провадження, достовірність показань свідка, а також посилаються на неповноту судового розгляду, тоді як їх перевірки в силу </w:t>
      </w:r>
      <w:hyperlink r:id="rId15"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433 КПК</w:t>
        </w:r>
      </w:hyperlink>
      <w:r w:rsidRPr="0035611D">
        <w:rPr>
          <w:rFonts w:ascii="Times New Roman" w:eastAsia="Times New Roman" w:hAnsi="Times New Roman" w:cs="Times New Roman"/>
          <w:sz w:val="20"/>
          <w:szCs w:val="20"/>
          <w:lang w:val="uk-UA"/>
        </w:rPr>
        <w:t xml:space="preserve"> до повноважень суду касаційної інстанції законом не віднесено.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Як убачається з матеріалів кримінального провадження, висновок місцевого суду про доведеність винуватості ОСОБА_2 у вчиненні кримінального правопорушення зроблено з дотриманням </w:t>
      </w:r>
      <w:hyperlink r:id="rId16" w:anchor="14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23 КПК</w:t>
        </w:r>
      </w:hyperlink>
      <w:r w:rsidRPr="0035611D">
        <w:rPr>
          <w:rFonts w:ascii="Times New Roman" w:eastAsia="Times New Roman" w:hAnsi="Times New Roman" w:cs="Times New Roman"/>
          <w:sz w:val="20"/>
          <w:szCs w:val="20"/>
          <w:lang w:val="uk-UA"/>
        </w:rPr>
        <w:t xml:space="preserve"> на підставі об'єктивного з'ясування всіх обставин, які підтверджено доказами, дослідженими                               та перевіреними під час судового розгляду й оціненими відповідно до </w:t>
      </w:r>
      <w:hyperlink r:id="rId17" w:anchor="72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94 цього Кодексу</w:t>
        </w:r>
      </w:hyperlink>
      <w:r w:rsidRPr="0035611D">
        <w:rPr>
          <w:rFonts w:ascii="Times New Roman" w:eastAsia="Times New Roman" w:hAnsi="Times New Roman" w:cs="Times New Roman"/>
          <w:sz w:val="20"/>
          <w:szCs w:val="20"/>
          <w:lang w:val="uk-UA"/>
        </w:rPr>
        <w:t>.</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Зокрема, такого висновку суд дійшов на підставі аналізу: показань допитаного в судовому засіданні  як обвинуваченого ОСОБА_2; свідка ОСОБА_3; даними, що містяться у протоколах огляду місця події, слідчого експерименту, пред'явлення особи для впізнання та у висновку обстеження ОСОБА_2, зміст яких детально викладено у вироку.</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За матеріалами справи в ході судового розгляду ОСОБА_2, погодившись із правильністю викладення в обвинувальному акті фактичних обставин кримінального правопорушення, не заперечував фактів крадіжки коштів із каси, виявлення цього свідком ОСОБА_3  й  висловлення останнім вимоги повернути кошти. Також засуджений не оспорював даних, відображених                у протоколах слідчих дій та рішення слідчих органів щодо процесуального статусу ОСОБА_5 </w:t>
      </w:r>
    </w:p>
    <w:p w:rsidR="00372A16" w:rsidRPr="0035611D" w:rsidRDefault="00372A16"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lang w:val="uk-UA"/>
        </w:rPr>
        <w:t>          </w:t>
      </w:r>
      <w:r w:rsidRPr="0035611D">
        <w:rPr>
          <w:rFonts w:ascii="Times New Roman" w:eastAsia="Times New Roman" w:hAnsi="Times New Roman" w:cs="Times New Roman"/>
          <w:sz w:val="20"/>
          <w:szCs w:val="20"/>
          <w:highlight w:val="cyan"/>
          <w:lang w:val="uk-UA"/>
        </w:rPr>
        <w:t>Згідно з показаннями свідка ОСОБА_3, помітивши викрадення засудженим коштів, він запропонував йому негайно повернути їх до каси. Проте замість цього ОСОБА_2 заперечив крадіжку, кричав, що він нічого не брав    і, відбиваючись та дряпаючись, намагався втекти, а потім при затриманні кинув коробку з грошима за прилавок.</w:t>
      </w:r>
    </w:p>
    <w:p w:rsidR="00372A16" w:rsidRPr="0035611D" w:rsidRDefault="00372A16"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         У цій справі показання свідка ОСОБА_3 отримано у порядку, визначеному законом, вони є конкретними, узгоджуються з іншими зібраними доказами. Тому суд не мав підстав недовіряти свідку, а його показання в силу    </w:t>
      </w:r>
      <w:hyperlink r:id="rId18" w:anchor="67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 84 КПК</w:t>
        </w:r>
      </w:hyperlink>
      <w:r w:rsidRPr="0035611D">
        <w:rPr>
          <w:rFonts w:ascii="Times New Roman" w:eastAsia="Times New Roman" w:hAnsi="Times New Roman" w:cs="Times New Roman"/>
          <w:sz w:val="20"/>
          <w:szCs w:val="20"/>
          <w:highlight w:val="cyan"/>
          <w:lang w:val="uk-UA"/>
        </w:rPr>
        <w:t xml:space="preserve"> є джерелом доказу, який обґрунтовано покладено в основу вироку.</w:t>
      </w:r>
    </w:p>
    <w:p w:rsidR="00372A16" w:rsidRPr="0035611D" w:rsidRDefault="00372A16"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         Водночас згідно з даними, відображеними на носії інформації, на якому      за допомогою технічного засобу зафіксовано перебіг судового засідання, запитань              до свідка ОСОБА_3 у засудженого не було  </w:t>
      </w:r>
    </w:p>
    <w:p w:rsidR="00372A16" w:rsidRPr="0035611D" w:rsidRDefault="00372A16"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         Дослідивши зібрані докази, суд з'ясував, що дії ОСОБА_2, розпочаті як крадіжка, були виявлені іншою особою і незважаючи на це продовжені засудженим з метою заволодіння грошима.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highlight w:val="cyan"/>
          <w:lang w:val="uk-UA"/>
        </w:rPr>
        <w:t xml:space="preserve">За таких обставин, з урахуванням установлених судом сукупності фактів, що належать до предмета доказування у провадженні, винні дії ОСОБА_2 обґрунтовано отримали юридичну оцінку за ч. 2 ст. </w:t>
      </w:r>
      <w:hyperlink r:id="rId19"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highlight w:val="cyan"/>
            <w:lang w:val="uk-UA"/>
          </w:rPr>
          <w:t>15</w:t>
        </w:r>
      </w:hyperlink>
      <w:r w:rsidRPr="0035611D">
        <w:rPr>
          <w:rFonts w:ascii="Times New Roman" w:eastAsia="Times New Roman" w:hAnsi="Times New Roman" w:cs="Times New Roman"/>
          <w:sz w:val="20"/>
          <w:szCs w:val="20"/>
          <w:highlight w:val="cyan"/>
          <w:lang w:val="uk-UA"/>
        </w:rPr>
        <w:t xml:space="preserve"> і ч. 2 ст. </w:t>
      </w:r>
      <w:hyperlink r:id="rId20"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highlight w:val="cyan"/>
            <w:lang w:val="uk-UA"/>
          </w:rPr>
          <w:t>186 КК</w:t>
        </w:r>
      </w:hyperlink>
      <w:r w:rsidRPr="0035611D">
        <w:rPr>
          <w:rFonts w:ascii="Times New Roman" w:eastAsia="Times New Roman" w:hAnsi="Times New Roman" w:cs="Times New Roman"/>
          <w:sz w:val="20"/>
          <w:szCs w:val="20"/>
          <w:highlight w:val="cyan"/>
          <w:lang w:val="uk-UA"/>
        </w:rPr>
        <w:t>.</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Справедливість призначеного засудженому покарання у касаційній скарзі не оспорюються.</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Крім того, доводи засудженого з питань застосування норм матеріального права при юридичній оцінці діяння перевірялись апеляційним судом, який визнав їх необґрунтованими.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Указаного висновку апеляційний суд дійшов за результатами перевірки справи з використанням усіх процесуальних можливостей, повторно допитавши за клопотанням засудженого свідка ОСОБА_3 При цьому стороні захисту надавалася можливість ставити свідку запитання, і таким правом захисник ОСОБА_6 скористався. Клопотань про необхідність допиту будь-яких інших свідків заявлено не було.</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Наведені в касаційній скарзі доводи, які за змістом та суттю майже аналогічні тим, що були предметом апеляційного розгляду, не містять нових даних, які би ставили під сумнів законність та обґрунтованість судових рішень      і давали підстави для їх скасування. Суд апеляційної інстанції, зазначивши відповідні правові позиції, вмотивував належним чином своє рішення про залишення апеляційних скарг ОСОБА_2 та його захисника без задоволення.</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          Посилання скаржників на те, що потерпілу сторону не було повідомлено про розгляд справи в судах першої та апеляційної інстанцій, на сумнівність повноважень представника потерпілої, як на підставу для скасування судових рішень, не можна визнати прийнятними.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Зі змісту обвинувального акта вбачається, що потерпілою у справі було визнано підприємця ОСОБА_7 в особі її представника ОСОБА_5 Погодившись із цим рішенням слідчих органів, ОСОБА_2 не оспорював його впродовж  судового провадження. Разом із тим, згідно з довідкою секретаря судового засідання від 2 серпня 2016 року ОСОБА_5 було повідомлено про розгляд  справи в суді. У той же день останній подав заяву, в якій зазначив про здійснення розгляду без участі потерпілої сторони, про відсутність претензій до ОСОБА_2 і про призначення винному покарання на розсуд суду. Також ОСОБА_5 надсилалося апеляційним судом повідомлення про дату і час апеляційного розгляду.</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w:t>
      </w:r>
      <w:r w:rsidRPr="0035611D">
        <w:rPr>
          <w:rFonts w:ascii="Times New Roman" w:eastAsia="Times New Roman" w:hAnsi="Times New Roman" w:cs="Times New Roman"/>
          <w:sz w:val="20"/>
          <w:szCs w:val="20"/>
          <w:highlight w:val="cyan"/>
          <w:lang w:val="uk-UA"/>
        </w:rPr>
        <w:t xml:space="preserve">З огляду на викладене, враховуючи, що в силу статей </w:t>
      </w:r>
      <w:hyperlink r:id="rId21" w:anchor="43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56</w:t>
        </w:r>
      </w:hyperlink>
      <w:r w:rsidRPr="0035611D">
        <w:rPr>
          <w:rFonts w:ascii="Times New Roman" w:eastAsia="Times New Roman" w:hAnsi="Times New Roman" w:cs="Times New Roman"/>
          <w:sz w:val="20"/>
          <w:szCs w:val="20"/>
          <w:highlight w:val="cyan"/>
          <w:lang w:val="uk-UA"/>
        </w:rPr>
        <w:t xml:space="preserve">, </w:t>
      </w:r>
      <w:hyperlink r:id="rId22" w:anchor="47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58 КПК</w:t>
        </w:r>
      </w:hyperlink>
      <w:r w:rsidRPr="0035611D">
        <w:rPr>
          <w:rFonts w:ascii="Times New Roman" w:eastAsia="Times New Roman" w:hAnsi="Times New Roman" w:cs="Times New Roman"/>
          <w:sz w:val="20"/>
          <w:szCs w:val="20"/>
          <w:highlight w:val="cyan"/>
          <w:lang w:val="uk-UA"/>
        </w:rPr>
        <w:t xml:space="preserve"> давати пояснення є правом потерпілої сторони, здійснення судового й апеляційного провадження без участі такої сторони</w:t>
      </w:r>
      <w:r w:rsidRPr="0035611D">
        <w:rPr>
          <w:rFonts w:ascii="Times New Roman" w:eastAsia="Times New Roman" w:hAnsi="Times New Roman" w:cs="Times New Roman"/>
          <w:sz w:val="20"/>
          <w:szCs w:val="20"/>
          <w:lang w:val="uk-UA"/>
        </w:rPr>
        <w:t xml:space="preserve"> не є істотним порушенням вимог кримінального процесуального закону в точному розумінні </w:t>
      </w:r>
      <w:hyperlink r:id="rId23" w:anchor="303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412 вказаного Кодексу</w:t>
        </w:r>
      </w:hyperlink>
      <w:r w:rsidRPr="0035611D">
        <w:rPr>
          <w:rFonts w:ascii="Times New Roman" w:eastAsia="Times New Roman" w:hAnsi="Times New Roman" w:cs="Times New Roman"/>
          <w:sz w:val="20"/>
          <w:szCs w:val="20"/>
          <w:lang w:val="uk-UA"/>
        </w:rPr>
        <w:t xml:space="preserve">.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Істотних порушень норм права у кримінальному провадженні при його перегляді судом касаційної інстанції не встановлено, а тому відсутніпередбачені </w:t>
      </w:r>
      <w:hyperlink r:id="rId24"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438 КПК</w:t>
        </w:r>
      </w:hyperlink>
      <w:r w:rsidRPr="0035611D">
        <w:rPr>
          <w:rFonts w:ascii="Times New Roman" w:eastAsia="Times New Roman" w:hAnsi="Times New Roman" w:cs="Times New Roman"/>
          <w:sz w:val="20"/>
          <w:szCs w:val="20"/>
          <w:lang w:val="uk-UA"/>
        </w:rPr>
        <w:t xml:space="preserve"> підстави для скасування оскаржуваних судових рішень та задоволення касаційної скарги.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Керуючись статтями </w:t>
      </w:r>
      <w:hyperlink r:id="rId25"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433</w:t>
        </w:r>
      </w:hyperlink>
      <w:r w:rsidRPr="0035611D">
        <w:rPr>
          <w:rFonts w:ascii="Times New Roman" w:eastAsia="Times New Roman" w:hAnsi="Times New Roman" w:cs="Times New Roman"/>
          <w:sz w:val="20"/>
          <w:szCs w:val="20"/>
          <w:lang w:val="uk-UA"/>
        </w:rPr>
        <w:t xml:space="preserve">, </w:t>
      </w:r>
      <w:hyperlink r:id="rId26" w:anchor="31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434</w:t>
        </w:r>
      </w:hyperlink>
      <w:r w:rsidRPr="0035611D">
        <w:rPr>
          <w:rFonts w:ascii="Times New Roman" w:eastAsia="Times New Roman" w:hAnsi="Times New Roman" w:cs="Times New Roman"/>
          <w:sz w:val="20"/>
          <w:szCs w:val="20"/>
          <w:lang w:val="uk-UA"/>
        </w:rPr>
        <w:t xml:space="preserve">, </w:t>
      </w:r>
      <w:hyperlink r:id="rId27"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28" w:anchor="3226"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441</w:t>
        </w:r>
      </w:hyperlink>
      <w:r w:rsidRPr="0035611D">
        <w:rPr>
          <w:rFonts w:ascii="Times New Roman" w:eastAsia="Times New Roman" w:hAnsi="Times New Roman" w:cs="Times New Roman"/>
          <w:sz w:val="20"/>
          <w:szCs w:val="20"/>
          <w:lang w:val="uk-UA"/>
        </w:rPr>
        <w:t xml:space="preserve">, </w:t>
      </w:r>
      <w:hyperlink r:id="rId29" w:anchor="322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442 КПК</w:t>
        </w:r>
      </w:hyperlink>
      <w:r w:rsidRPr="0035611D">
        <w:rPr>
          <w:rFonts w:ascii="Times New Roman" w:eastAsia="Times New Roman" w:hAnsi="Times New Roman" w:cs="Times New Roman"/>
          <w:sz w:val="20"/>
          <w:szCs w:val="20"/>
          <w:lang w:val="uk-UA"/>
        </w:rPr>
        <w:t>, п. 15 розділу XI</w:t>
      </w:r>
      <w:r w:rsidRPr="0035611D">
        <w:rPr>
          <w:rFonts w:ascii="Times New Roman" w:eastAsia="Times New Roman" w:hAnsi="Times New Roman" w:cs="Times New Roman"/>
          <w:b/>
          <w:bCs/>
          <w:sz w:val="20"/>
          <w:szCs w:val="20"/>
          <w:lang w:val="uk-UA"/>
        </w:rPr>
        <w:t xml:space="preserve"> </w:t>
      </w:r>
      <w:r w:rsidRPr="0035611D">
        <w:rPr>
          <w:rFonts w:ascii="Times New Roman" w:eastAsia="Times New Roman" w:hAnsi="Times New Roman" w:cs="Times New Roman"/>
          <w:sz w:val="20"/>
          <w:szCs w:val="20"/>
          <w:lang w:val="uk-UA"/>
        </w:rPr>
        <w:t>«Перехідні положення КПК (у редакції Закону України від 3 жовтня 2017 року    № 2147-VIII), колегія суддів</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у х в а л и л а:</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 Зарічного районного суду м. Сум від 13 вересня 2016 року та ухвалу  Апеляційного суду Сумської області від 28 листопада 2016 року щодо ОСОБА_2 залишити без зміни, а касаційну скаргу засудженого ОСОБА_2 та його захисника Сінько О.А. - без задоволення. </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набирає законної сили з моменту її проголошення й оскарженню не підлягає.</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Судді:</w:t>
      </w:r>
    </w:p>
    <w:p w:rsidR="00372A16" w:rsidRPr="0035611D" w:rsidRDefault="00372A16"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А.І. Бущенко І.В. Григорєва   С.С. Голубицкий                  </w:t>
      </w: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Default="00933A3A" w:rsidP="0035611D">
      <w:pPr>
        <w:spacing w:after="0" w:line="240" w:lineRule="auto"/>
        <w:jc w:val="both"/>
        <w:rPr>
          <w:rFonts w:ascii="Times New Roman" w:hAnsi="Times New Roman" w:cs="Times New Roman"/>
          <w:sz w:val="20"/>
          <w:szCs w:val="20"/>
          <w:lang w:val="uk-UA"/>
        </w:rPr>
      </w:pPr>
    </w:p>
    <w:p w:rsidR="00392F2E" w:rsidRDefault="00392F2E" w:rsidP="0035611D">
      <w:pPr>
        <w:spacing w:after="0" w:line="240" w:lineRule="auto"/>
        <w:jc w:val="both"/>
        <w:rPr>
          <w:rFonts w:ascii="Times New Roman" w:hAnsi="Times New Roman" w:cs="Times New Roman"/>
          <w:sz w:val="20"/>
          <w:szCs w:val="20"/>
          <w:lang w:val="uk-UA"/>
        </w:rPr>
      </w:pPr>
    </w:p>
    <w:p w:rsidR="00392F2E" w:rsidRDefault="00392F2E" w:rsidP="0035611D">
      <w:pPr>
        <w:spacing w:after="0" w:line="240" w:lineRule="auto"/>
        <w:jc w:val="both"/>
        <w:rPr>
          <w:rFonts w:ascii="Times New Roman" w:hAnsi="Times New Roman" w:cs="Times New Roman"/>
          <w:sz w:val="20"/>
          <w:szCs w:val="20"/>
          <w:lang w:val="uk-UA"/>
        </w:rPr>
      </w:pPr>
    </w:p>
    <w:p w:rsidR="00392F2E" w:rsidRDefault="00392F2E" w:rsidP="0035611D">
      <w:pPr>
        <w:spacing w:after="0" w:line="240" w:lineRule="auto"/>
        <w:jc w:val="both"/>
        <w:rPr>
          <w:rFonts w:ascii="Times New Roman" w:hAnsi="Times New Roman" w:cs="Times New Roman"/>
          <w:sz w:val="20"/>
          <w:szCs w:val="20"/>
          <w:lang w:val="uk-UA"/>
        </w:rPr>
      </w:pPr>
    </w:p>
    <w:p w:rsidR="00392F2E" w:rsidRDefault="00392F2E" w:rsidP="0035611D">
      <w:pPr>
        <w:spacing w:after="0" w:line="240" w:lineRule="auto"/>
        <w:jc w:val="both"/>
        <w:rPr>
          <w:rFonts w:ascii="Times New Roman" w:hAnsi="Times New Roman" w:cs="Times New Roman"/>
          <w:sz w:val="20"/>
          <w:szCs w:val="20"/>
          <w:lang w:val="uk-UA"/>
        </w:rPr>
      </w:pPr>
    </w:p>
    <w:p w:rsidR="00392F2E" w:rsidRPr="0035611D" w:rsidRDefault="00392F2E"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tbl>
      <w:tblPr>
        <w:tblW w:w="0" w:type="auto"/>
        <w:tblCellSpacing w:w="0" w:type="dxa"/>
        <w:tblCellMar>
          <w:top w:w="15" w:type="dxa"/>
          <w:left w:w="15" w:type="dxa"/>
          <w:bottom w:w="15" w:type="dxa"/>
          <w:right w:w="15" w:type="dxa"/>
        </w:tblCellMar>
        <w:tblLook w:val="04A0"/>
      </w:tblPr>
      <w:tblGrid>
        <w:gridCol w:w="9385"/>
      </w:tblGrid>
      <w:tr w:rsidR="00933A3A" w:rsidRPr="0035611D" w:rsidTr="00392F2E">
        <w:trPr>
          <w:tblCellSpacing w:w="0" w:type="dxa"/>
        </w:trPr>
        <w:tc>
          <w:tcPr>
            <w:tcW w:w="0" w:type="auto"/>
            <w:shd w:val="clear" w:color="auto" w:fill="auto"/>
            <w:vAlign w:val="center"/>
            <w:hideMark/>
          </w:tcPr>
          <w:p w:rsidR="00933A3A" w:rsidRPr="0035611D" w:rsidRDefault="00933A3A" w:rsidP="008F6E37">
            <w:pPr>
              <w:spacing w:after="0" w:line="240" w:lineRule="auto"/>
              <w:jc w:val="right"/>
              <w:rPr>
                <w:rFonts w:ascii="Times New Roman" w:eastAsia="Times New Roman" w:hAnsi="Times New Roman" w:cs="Times New Roman"/>
                <w:sz w:val="20"/>
                <w:szCs w:val="20"/>
                <w:lang w:val="uk-UA"/>
              </w:rPr>
            </w:pPr>
            <w:r w:rsidRPr="00392F2E">
              <w:rPr>
                <w:rFonts w:ascii="Times New Roman" w:eastAsia="Times New Roman" w:hAnsi="Times New Roman" w:cs="Times New Roman"/>
                <w:sz w:val="20"/>
                <w:szCs w:val="20"/>
                <w:lang w:val="uk-UA"/>
              </w:rPr>
              <w:lastRenderedPageBreak/>
              <w:t>Правильне поєднання основного та додаткового покарань сприяє послідовному здійсненню принципу його індивідуалізації, більш успішному досягненню цілі виправлення та перевиховання засуджених і попередження здійснення ними нових злочинів</w:t>
            </w:r>
          </w:p>
          <w:p w:rsidR="00933A3A" w:rsidRPr="0035611D" w:rsidRDefault="00933A3A"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933A3A" w:rsidRPr="0035611D" w:rsidRDefault="00933A3A"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933A3A"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30" w:tooltip="Натисніть для перегляду всіх судових рішень по справі" w:history="1">
              <w:r w:rsidR="00933A3A" w:rsidRPr="0035611D">
                <w:rPr>
                  <w:rFonts w:ascii="Times New Roman" w:eastAsia="Times New Roman" w:hAnsi="Times New Roman" w:cs="Times New Roman"/>
                  <w:b/>
                  <w:bCs/>
                  <w:color w:val="000000"/>
                  <w:sz w:val="20"/>
                  <w:szCs w:val="20"/>
                  <w:lang w:val="uk-UA"/>
                </w:rPr>
                <w:t>127/15812/15-к</w:t>
              </w:r>
            </w:hyperlink>
          </w:p>
          <w:p w:rsidR="00933A3A" w:rsidRPr="0035611D" w:rsidRDefault="00933A3A"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933A3A" w:rsidRPr="0035611D" w:rsidTr="00392F2E">
        <w:trPr>
          <w:tblCellSpacing w:w="0" w:type="dxa"/>
        </w:trPr>
        <w:tc>
          <w:tcPr>
            <w:tcW w:w="0" w:type="auto"/>
            <w:shd w:val="clear" w:color="auto" w:fill="auto"/>
            <w:vAlign w:val="center"/>
            <w:hideMark/>
          </w:tcPr>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03.04.2018.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03.04.2018.</w:t>
            </w:r>
          </w:p>
        </w:tc>
      </w:tr>
      <w:tr w:rsidR="00933A3A" w:rsidRPr="0035611D" w:rsidTr="00392F2E">
        <w:trPr>
          <w:tblCellSpacing w:w="0" w:type="dxa"/>
        </w:trPr>
        <w:tc>
          <w:tcPr>
            <w:tcW w:w="0" w:type="auto"/>
            <w:shd w:val="clear" w:color="auto" w:fill="auto"/>
            <w:vAlign w:val="center"/>
            <w:hideMark/>
          </w:tcPr>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p>
        </w:tc>
      </w:tr>
    </w:tbl>
    <w:p w:rsidR="00933A3A"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26" style="width:0;height:1.5pt" o:hralign="center" o:hrstd="t" o:hr="t" fillcolor="#a0a0a0" stroked="f"/>
        </w:pic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12" name="Рисунок 1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Постанова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Іменем України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27 березня 2018 року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 xml:space="preserve">справа № 127/15812/15-к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51-3939км18</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Першої судової палати Касаційного кримінального суду  у складі: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Лагнюка М.М.,</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Короля В.В. та Огурецького В.П.,</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участю:</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секретаря судового засідання Бруса Ю.І.,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прокурора                                       Тридуба М.С.,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відкритому судовому засіданні касаційну скаргу прокурора Кузьміна С.В., який брав участь під час розгляду кримінального провадження в суді апеляційної інстанції, на ухвалу Апеляційного суду Вінницької області від 02 березня 2017 року у кримінальному провадженні, внесеному до Єдиного реєстру досудових розслідувань за №12015020010001356, за обвинуваченням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w:t>
      </w:r>
      <w:r w:rsidRPr="0035611D">
        <w:rPr>
          <w:rFonts w:ascii="Times New Roman" w:eastAsia="Times New Roman" w:hAnsi="Times New Roman" w:cs="Times New Roman"/>
          <w:b/>
          <w:bCs/>
          <w:sz w:val="20"/>
          <w:szCs w:val="20"/>
          <w:lang w:val="uk-UA"/>
        </w:rPr>
        <w:t>ОСОБА_1,</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ІНФОРМАЦІЯ_1, громадянки України, уродженки та жительки м. Вінниці (АДРЕСА_1), такої, що судимості не мала,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вчиненні злочину, передбаченого частиною 1 </w:t>
      </w:r>
      <w:hyperlink r:id="rId31"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 xml:space="preserve">статті 286 </w:t>
        </w:r>
      </w:hyperlink>
      <w:hyperlink r:id="rId32"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Кримінального кодексу України</w:t>
        </w:r>
      </w:hyperlink>
      <w:r w:rsidRPr="0035611D">
        <w:rPr>
          <w:rFonts w:ascii="Times New Roman" w:eastAsia="Times New Roman" w:hAnsi="Times New Roman" w:cs="Times New Roman"/>
          <w:sz w:val="20"/>
          <w:szCs w:val="20"/>
          <w:lang w:val="uk-UA"/>
        </w:rPr>
        <w:t xml:space="preserve"> (далі - </w:t>
      </w:r>
      <w:hyperlink r:id="rId3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w:t>
        </w:r>
      </w:hyperlink>
      <w:r w:rsidRPr="0035611D">
        <w:rPr>
          <w:rFonts w:ascii="Times New Roman" w:eastAsia="Times New Roman" w:hAnsi="Times New Roman" w:cs="Times New Roman"/>
          <w:sz w:val="20"/>
          <w:szCs w:val="20"/>
          <w:lang w:val="uk-UA"/>
        </w:rPr>
        <w:t xml:space="preserve">).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Зміст оскаржених судових рішень і встановлені судами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першої та апеляційної інстанцій обставини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вироком Вінницького міського суду Вінницької області від 06 травня 2016 року ОСОБА_1 засуджено за частиною 1 </w:t>
      </w:r>
      <w:hyperlink r:id="rId34"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286 КК</w:t>
        </w:r>
      </w:hyperlink>
      <w:r w:rsidRPr="0035611D">
        <w:rPr>
          <w:rFonts w:ascii="Times New Roman" w:eastAsia="Times New Roman" w:hAnsi="Times New Roman" w:cs="Times New Roman"/>
          <w:sz w:val="20"/>
          <w:szCs w:val="20"/>
          <w:lang w:val="uk-UA"/>
        </w:rPr>
        <w:t xml:space="preserve"> до покарання у виді виправних робіт строком на 1 рік з відрахуванням із суми заробітку в доход держави у розмірі 10 відсотків.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 вироком ОСОБА_1 визнано винуватою в тому, щовона 28 грудня 2014 року об11:30, керуючи технічно справним транспортним засобом «Шевроле», д.н.з. НОМЕР_1, рухаючись у правій смузі руху проїзної частини по вул. Чорновола в напрямку вул. Театральної зі сторони вул. Київської в м. Вінниці, в районі тролейбусної зупинки «вул. Жуковського», не переконалась, що перед передньою частиною невстановленого транспортного засобу, який зупинився перед нерегульованим пішохідним переходом в лівій смузі руху в попутному напрямку, відсутні перешкоди. У цей час перед вказаним невстановленим автомобілем зліва направо проїзну частину перетинала пішохід ОСОБА_2 Водій ОСОБА_1, у порушення вимог пунктів 18.1, 18.4 </w:t>
      </w:r>
      <w:hyperlink r:id="rId35" w:anchor="21" w:tgtFrame="_blank" w:tooltip="Про Правила дорожнього руху; нормативно-правовий акт № 1306 від 10.10.2001" w:history="1">
        <w:r w:rsidRPr="0035611D">
          <w:rPr>
            <w:rFonts w:ascii="Times New Roman" w:eastAsia="Times New Roman" w:hAnsi="Times New Roman" w:cs="Times New Roman"/>
            <w:color w:val="000000"/>
            <w:sz w:val="20"/>
            <w:szCs w:val="20"/>
            <w:lang w:val="uk-UA"/>
          </w:rPr>
          <w:t>Правил дорожнього руху</w:t>
        </w:r>
      </w:hyperlink>
      <w:r w:rsidRPr="0035611D">
        <w:rPr>
          <w:rFonts w:ascii="Times New Roman" w:eastAsia="Times New Roman" w:hAnsi="Times New Roman" w:cs="Times New Roman"/>
          <w:sz w:val="20"/>
          <w:szCs w:val="20"/>
          <w:lang w:val="uk-UA"/>
        </w:rPr>
        <w:t xml:space="preserve"> України, не надавши перевагу в русі пішоходу ОСОБА_2, продовжила рух, внаслідок чого з необережності допустила наїзд на нього на розмітці нерегульованого пішохідного переходу. У результаті вказаної пригоди ОСОБА_2 отримала тілесні ушкодження середньої тяжкості.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Ухвалою Апеляційного суду Вінницької області від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02 березня 2017 року вирок Вінницького міського суду Вінницької області від 06 травня 2016 року щодо засудженої ОСОБА_1 змінено шляхом зазначення в резолютивній частині вироку без призначення додаткового покарання у виді позбавлення права керувати транспортним засобом. У решті вирок суду залишено без зміни.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касаційної скарги і узагальнені доводи особи, яка її подала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 касаційній скарзі прокурор ставить вимогу про скасування ухвали суду апеляційної інстанції та призначення нового апеляційного суду. Посилається на істотні порушення вимог кримінального процесуального закону та невідповідність призначеного покарання тяжкості кримінального правопорушення та особі засудженої.</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обґрунтування своїх вимог прокурор вказує на невмотивованість судом апеляційної інстанції ряду обставин, які мають визначальне значення для ухвалення законного та обґрунтованого рішення. Зокрема, суспільну небезпеку вчиненого злочину і безпідставне врахування пом'якшуючими покарання обставинами </w:t>
      </w:r>
      <w:r w:rsidRPr="0035611D">
        <w:rPr>
          <w:rFonts w:ascii="Times New Roman" w:eastAsia="Times New Roman" w:hAnsi="Times New Roman" w:cs="Times New Roman"/>
          <w:sz w:val="20"/>
          <w:szCs w:val="20"/>
          <w:lang w:val="uk-UA"/>
        </w:rPr>
        <w:lastRenderedPageBreak/>
        <w:t>відсутність попередніх судимостей, наявність на утриманні неповнолітньої дитини, часткове відшкодування шкоди та позитивні дані щодо особи засудженої.</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Заслухавши доповідь судді, доводи прокурора, який частково підтримав касаційну скаргу, обговоривши доводи, наведені в касаційній скарзі, та перевіривши матеріали кримінального провадження, колегія суддів вважає, що касаційна скарга підлягає частковому задоволенню з таких підстав.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Мотиви Суду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Висновки суду щодо фактичних обставин вчинення ОСОБА_1 кримінального правопорушення, передбаченого частиною 1 </w:t>
      </w:r>
      <w:hyperlink r:id="rId36"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286 КК</w:t>
        </w:r>
      </w:hyperlink>
      <w:r w:rsidRPr="0035611D">
        <w:rPr>
          <w:rFonts w:ascii="Times New Roman" w:eastAsia="Times New Roman" w:hAnsi="Times New Roman" w:cs="Times New Roman"/>
          <w:sz w:val="20"/>
          <w:szCs w:val="20"/>
          <w:lang w:val="uk-UA"/>
        </w:rPr>
        <w:t>, та кваліфікацію її дій в касаційній скарзі прокурор не оспорює та не заперечує.</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Що стосується тверджень прокурора стосовно необґрунтованості висновків суду апеляційної інстанції за наслідками розгляду апеляційної скарги прокурора, то колегія суддів вважає їх спроможними.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вимог </w:t>
      </w:r>
      <w:hyperlink r:id="rId37" w:anchor="26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65 КК</w:t>
        </w:r>
      </w:hyperlink>
      <w:r w:rsidRPr="0035611D">
        <w:rPr>
          <w:rFonts w:ascii="Times New Roman" w:eastAsia="Times New Roman" w:hAnsi="Times New Roman" w:cs="Times New Roman"/>
          <w:sz w:val="20"/>
          <w:szCs w:val="20"/>
          <w:lang w:val="uk-UA"/>
        </w:rPr>
        <w:t xml:space="preserve"> особі, яка вчинила злочин, має бути призначено покарання, необхідне й достатнє для виправлення та попередження вчинення нових злочинів. Це покарання має відповідати принципам справедливості, співмірності й індивідуалізації. Для вибору такого покарання суд повинен урахувати ступінь тяжкості кримінального правопорушення, конкретні обставини його вчинення, форму вини, наслідки цього діяння, дані про особу винного, обставини, що впливають на покарання, ставлення винної особи до своїх дій, інші обставини справи, які впливають на забезпечення відповідності покарання характеру й тяжкості вчиненого кримінального правопорушення.</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 матеріалів кримінального провадження вбачається, що суд першої інстанції, призначаючи ОСОБА_1 покарання у виді виправних робіт строком на 1 рік з відрахуванням із суми заробітку в доход держави у розмірі 10 відсотків, враховував вчинення нею необережного нетяжкого злочину, негативне ставлення до вчиненого, дані про її особу, яка раніше до кримінальної відповідальності не притягувалася, на обліку в лікаря-нарколога та лікаря-психіатра не перебуває, за місцем проживання та роботи характеризується позитивно, має на утриманні неповнолітню дитину, частково відшкодувала потерпілій завдані збитки, а також пом'якшуючу покарання обставину, до якої віднесено часткове відшкодування потерпілій завданих збитків, та відсутність обтяжуючих покарання обставин.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Наведені обставини надали суду першої інстанції підстави для висновку, що саме такий вид покарання буде достатнім та необхідним для виправлення та попередження вчинення нових кримінальних правопорушень.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Не погоджуючись з таким покаранням, прокурор вніс апеляційну скаргу, в якій ставив вимогу про ухвалення апеляційним судом нового вироку, яким призначити ОСОБА_1 за частиною 1 </w:t>
      </w:r>
      <w:hyperlink r:id="rId38"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286 КК</w:t>
        </w:r>
      </w:hyperlink>
      <w:r w:rsidRPr="0035611D">
        <w:rPr>
          <w:rFonts w:ascii="Times New Roman" w:eastAsia="Times New Roman" w:hAnsi="Times New Roman" w:cs="Times New Roman"/>
          <w:sz w:val="20"/>
          <w:szCs w:val="20"/>
          <w:lang w:val="uk-UA"/>
        </w:rPr>
        <w:t xml:space="preserve"> покарання у виді обмеження волі строком на 3 роки з позбавленням права керувати транспортними засобами строком на 3 роки. А на підставі </w:t>
      </w:r>
      <w:hyperlink r:id="rId39"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75 КК</w:t>
        </w:r>
      </w:hyperlink>
      <w:r w:rsidRPr="0035611D">
        <w:rPr>
          <w:rFonts w:ascii="Times New Roman" w:eastAsia="Times New Roman" w:hAnsi="Times New Roman" w:cs="Times New Roman"/>
          <w:sz w:val="20"/>
          <w:szCs w:val="20"/>
          <w:lang w:val="uk-UA"/>
        </w:rPr>
        <w:t xml:space="preserve"> звільнити ОСОБА_1 від відбування основного покарання з випробуванням та встановленням іспитового строку 2 роки, а також покласти на неї обов'язки, передбачені пунктами 2-4 </w:t>
      </w:r>
      <w:hyperlink r:id="rId40" w:anchor="91161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76 КК</w:t>
        </w:r>
      </w:hyperlink>
      <w:r w:rsidRPr="0035611D">
        <w:rPr>
          <w:rFonts w:ascii="Times New Roman" w:eastAsia="Times New Roman" w:hAnsi="Times New Roman" w:cs="Times New Roman"/>
          <w:sz w:val="20"/>
          <w:szCs w:val="20"/>
          <w:lang w:val="uk-UA"/>
        </w:rPr>
        <w:t>.</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Судом апеляційної інстанції змінено вирок суду першої інстанції шляхом зазначення в резолютивній його частині - без призначення додаткового покарання у виді позбавлення права керувати транспортними засобами. Крім того, суд апеляційної інстанції визнав відповідним </w:t>
      </w:r>
      <w:hyperlink r:id="rId41" w:anchor="26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65 КК</w:t>
        </w:r>
      </w:hyperlink>
      <w:r w:rsidRPr="0035611D">
        <w:rPr>
          <w:rFonts w:ascii="Times New Roman" w:eastAsia="Times New Roman" w:hAnsi="Times New Roman" w:cs="Times New Roman"/>
          <w:sz w:val="20"/>
          <w:szCs w:val="20"/>
          <w:lang w:val="uk-UA"/>
        </w:rPr>
        <w:t xml:space="preserve"> призначене судом першої інстанції покарання в іншій частині.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highlight w:val="cyan"/>
          <w:lang w:val="uk-UA"/>
        </w:rPr>
        <w:t>Проте колегія суддів вважає такі висновки суду апеляційної інстанції необґрунтованими, оскільки правильне поєднання основного та додаткового покарань сприяє послідовному здійсненню принципу його індивідуалізації, більш успішному досягненню цілі виправлення та перевиховання засуджених і попередження здійснення ними нових злочинів.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Зокрема, суд першої інстанції обрав основне покарання у виді виправних робіт строком на 1 рік з відрахуванням із суми заробітку в доход держави у розмірі 10 відсотків серед альтернативно можливих за частиною 1 </w:t>
      </w:r>
      <w:hyperlink r:id="rId42"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286 КК</w:t>
        </w:r>
      </w:hyperlink>
      <w:r w:rsidRPr="0035611D">
        <w:rPr>
          <w:rFonts w:ascii="Times New Roman" w:eastAsia="Times New Roman" w:hAnsi="Times New Roman" w:cs="Times New Roman"/>
          <w:sz w:val="20"/>
          <w:szCs w:val="20"/>
          <w:lang w:val="uk-UA"/>
        </w:rPr>
        <w:t xml:space="preserve">.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санкція частини 1 </w:t>
      </w:r>
      <w:hyperlink r:id="rId43" w:anchor="152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286 КК</w:t>
        </w:r>
      </w:hyperlink>
      <w:r w:rsidRPr="0035611D">
        <w:rPr>
          <w:rFonts w:ascii="Times New Roman" w:eastAsia="Times New Roman" w:hAnsi="Times New Roman" w:cs="Times New Roman"/>
          <w:sz w:val="20"/>
          <w:szCs w:val="20"/>
          <w:lang w:val="uk-UA"/>
        </w:rPr>
        <w:t xml:space="preserve"> передбачає покарання у виді штрафу від двохсот до п'ятисот неоподатковуваних мінімумів доходів громадян або виправні роботи на строк до двох років, або арешт на строк до шести місяців, або обмеження волі на строк до трьох років, з позбавленням права керувати транспортними засобами на строк до трьох років або без такого.</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Колегія суддів вважає, що судом першої інстанції обрано основний вид покарання, співмірний з вчиненим злочином.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Разом з цим, з апеляційних вимог прокурора вбачається, що ним ставилась вимога про застосування до основного покарання </w:t>
      </w:r>
      <w:hyperlink r:id="rId44"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75 КК</w:t>
        </w:r>
      </w:hyperlink>
      <w:r w:rsidRPr="0035611D">
        <w:rPr>
          <w:rFonts w:ascii="Times New Roman" w:eastAsia="Times New Roman" w:hAnsi="Times New Roman" w:cs="Times New Roman"/>
          <w:sz w:val="20"/>
          <w:szCs w:val="20"/>
          <w:lang w:val="uk-UA"/>
        </w:rPr>
        <w:t xml:space="preserve">, тобто звільнення від його відбування з випробуванням, що не забезпечить виправленню засудженої та попередженню вчинення нею нових злочинів.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Крім того, твердження прокурора про врахування пом'якшуючими покарання обставинами такі, що до них не віднесено, то з наведених судом першої інстанції обставин та змісту </w:t>
      </w:r>
      <w:hyperlink r:id="rId45" w:anchor="275"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66 КК</w:t>
        </w:r>
      </w:hyperlink>
      <w:r w:rsidRPr="0035611D">
        <w:rPr>
          <w:rFonts w:ascii="Times New Roman" w:eastAsia="Times New Roman" w:hAnsi="Times New Roman" w:cs="Times New Roman"/>
          <w:sz w:val="20"/>
          <w:szCs w:val="20"/>
          <w:lang w:val="uk-UA"/>
        </w:rPr>
        <w:t xml:space="preserve"> такого не вбачається, а тому такі доводи є неспроможними.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Водночас, враховуючи грубе порушення засудженим </w:t>
      </w:r>
      <w:hyperlink r:id="rId46" w:anchor="21" w:tgtFrame="_blank" w:tooltip="Про Правила дорожнього руху; нормативно-правовий акт № 1306 від 10.10.2001" w:history="1">
        <w:r w:rsidRPr="0035611D">
          <w:rPr>
            <w:rFonts w:ascii="Times New Roman" w:eastAsia="Times New Roman" w:hAnsi="Times New Roman" w:cs="Times New Roman"/>
            <w:color w:val="000000"/>
            <w:sz w:val="20"/>
            <w:szCs w:val="20"/>
            <w:lang w:val="uk-UA"/>
          </w:rPr>
          <w:t>Правил дорожнього руху</w:t>
        </w:r>
      </w:hyperlink>
      <w:r w:rsidRPr="0035611D">
        <w:rPr>
          <w:rFonts w:ascii="Times New Roman" w:eastAsia="Times New Roman" w:hAnsi="Times New Roman" w:cs="Times New Roman"/>
          <w:sz w:val="20"/>
          <w:szCs w:val="20"/>
          <w:lang w:val="uk-UA"/>
        </w:rPr>
        <w:t xml:space="preserve"> України,  що призвело до спричинення потерпілій тілесних ушкоджень середньої тяжкості, у колегії суддів не має підстав вважати, що звільнення від призначення додаткового покарання буде справедливим та співмірним з вчиненим злочином у сфері безпеки руху, а також у подальшому забезпечить попередженню вчинення засудженою нового злочину.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Крім того, апеляційний суд не зазначив будь-яких мотивів відповідності непризначення додаткового покарання з вчиненим злочином, тощо, про що справедливо звертає увагу прокурор у касаційній скарзі.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наведеного колегія суддів вважає непризначення додаткового покарання явно несправедливим, а отже призначене покарання засудженій м'яким.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Оскільки суд апеляційної інстанції законодавчо був уповноважений вирішувати питання щодо більш суворого покарання, в частині чого і подавалася апеляційна скарга прокурором, то колегія суддів вважає за необхідне скасувати ухвалу суду апеляційної інстанції з призначенням нового розгляду в апеляційному суді.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Отже, колегія суддів не має підстав стверджувати, що ухвала суду апеляційної інстанції є законною і обґрунтованою, а тому вона підлягає скасуванню відповідно до вимог пунктів 1, 3 частини 1 </w:t>
      </w:r>
      <w:hyperlink r:id="rId47"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статті 438 КПК</w:t>
        </w:r>
      </w:hyperlink>
      <w:r w:rsidRPr="0035611D">
        <w:rPr>
          <w:rFonts w:ascii="Times New Roman" w:eastAsia="Times New Roman" w:hAnsi="Times New Roman" w:cs="Times New Roman"/>
          <w:sz w:val="20"/>
          <w:szCs w:val="20"/>
          <w:lang w:val="uk-UA"/>
        </w:rPr>
        <w:t xml:space="preserve"> через істотні порушення вимог кримінального процесуального закону та невідповідність призначеного покарання тяжкості кримінального правопорушення й особі засудженого внаслідок м'якості.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Таким чином, касаційна скарга прокурора підлягає частковому задоволенню.</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статтями </w:t>
      </w:r>
      <w:hyperlink r:id="rId48"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433</w:t>
        </w:r>
      </w:hyperlink>
      <w:r w:rsidRPr="0035611D">
        <w:rPr>
          <w:rFonts w:ascii="Times New Roman" w:eastAsia="Times New Roman" w:hAnsi="Times New Roman" w:cs="Times New Roman"/>
          <w:sz w:val="20"/>
          <w:szCs w:val="20"/>
          <w:lang w:val="uk-UA"/>
        </w:rPr>
        <w:t xml:space="preserve">, </w:t>
      </w:r>
      <w:hyperlink r:id="rId49" w:anchor="31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434</w:t>
        </w:r>
      </w:hyperlink>
      <w:r w:rsidRPr="0035611D">
        <w:rPr>
          <w:rFonts w:ascii="Times New Roman" w:eastAsia="Times New Roman" w:hAnsi="Times New Roman" w:cs="Times New Roman"/>
          <w:sz w:val="20"/>
          <w:szCs w:val="20"/>
          <w:lang w:val="uk-UA"/>
        </w:rPr>
        <w:t xml:space="preserve">, </w:t>
      </w:r>
      <w:hyperlink r:id="rId50"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51"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438</w:t>
        </w:r>
      </w:hyperlink>
      <w:r w:rsidRPr="0035611D">
        <w:rPr>
          <w:rFonts w:ascii="Times New Roman" w:eastAsia="Times New Roman" w:hAnsi="Times New Roman" w:cs="Times New Roman"/>
          <w:sz w:val="20"/>
          <w:szCs w:val="20"/>
          <w:lang w:val="uk-UA"/>
        </w:rPr>
        <w:t xml:space="preserve">, </w:t>
      </w:r>
      <w:hyperlink r:id="rId52" w:anchor="3226"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441</w:t>
        </w:r>
      </w:hyperlink>
      <w:r w:rsidRPr="0035611D">
        <w:rPr>
          <w:rFonts w:ascii="Times New Roman" w:eastAsia="Times New Roman" w:hAnsi="Times New Roman" w:cs="Times New Roman"/>
          <w:sz w:val="20"/>
          <w:szCs w:val="20"/>
          <w:lang w:val="uk-UA"/>
        </w:rPr>
        <w:t xml:space="preserve">, </w:t>
      </w:r>
      <w:hyperlink r:id="rId53" w:anchor="322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442 КПК</w:t>
        </w:r>
      </w:hyperlink>
      <w:r w:rsidRPr="0035611D">
        <w:rPr>
          <w:rFonts w:ascii="Times New Roman" w:eastAsia="Times New Roman" w:hAnsi="Times New Roman" w:cs="Times New Roman"/>
          <w:sz w:val="20"/>
          <w:szCs w:val="20"/>
          <w:lang w:val="uk-UA"/>
        </w:rPr>
        <w:t xml:space="preserve">, пунктом 4 параграфа 3 </w:t>
      </w:r>
      <w:hyperlink r:id="rId54"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розділу 4 Закону України від 03 жовтня 2017 року № 2147-VIII</w:t>
        </w:r>
      </w:hyperlink>
      <w:r w:rsidRPr="0035611D">
        <w:rPr>
          <w:rFonts w:ascii="Times New Roman" w:eastAsia="Times New Roman" w:hAnsi="Times New Roman" w:cs="Times New Roman"/>
          <w:sz w:val="20"/>
          <w:szCs w:val="20"/>
          <w:lang w:val="uk-UA"/>
        </w:rPr>
        <w:t>, Суд</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ухвалив: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Касаційну скаргу прокурора, який брав участь під час розгляду кримінального провадження в суді апеляційної інстанції, задовольнити частково.</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Ухвалу Апеляційного суду Вінницької області від 02 березня 2017 року щодо засудженої ОСОБА_1 скасувати та призначити новий розгляд у суді апеляційної інстанції.</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є остаточною й оскарженню не підлягає.</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Судді: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___________________                    _______________________                  ________________________</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М.М. Лагнюк В.В. Король В.П. Огурецький</w:t>
      </w: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Default="00933A3A" w:rsidP="0035611D">
      <w:pPr>
        <w:spacing w:after="0" w:line="240" w:lineRule="auto"/>
        <w:jc w:val="both"/>
        <w:rPr>
          <w:rFonts w:ascii="Times New Roman" w:hAnsi="Times New Roman" w:cs="Times New Roman"/>
          <w:sz w:val="20"/>
          <w:szCs w:val="20"/>
          <w:lang w:val="uk-UA"/>
        </w:rPr>
      </w:pPr>
    </w:p>
    <w:p w:rsidR="00392F2E" w:rsidRDefault="00392F2E" w:rsidP="0035611D">
      <w:pPr>
        <w:spacing w:after="0" w:line="240" w:lineRule="auto"/>
        <w:jc w:val="both"/>
        <w:rPr>
          <w:rFonts w:ascii="Times New Roman" w:hAnsi="Times New Roman" w:cs="Times New Roman"/>
          <w:sz w:val="20"/>
          <w:szCs w:val="20"/>
          <w:lang w:val="uk-UA"/>
        </w:rPr>
      </w:pPr>
    </w:p>
    <w:p w:rsidR="00392F2E" w:rsidRPr="0035611D" w:rsidRDefault="00392F2E"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933A3A" w:rsidRPr="0035611D" w:rsidRDefault="00933A3A" w:rsidP="008F6E37">
      <w:pPr>
        <w:spacing w:after="0" w:line="240" w:lineRule="auto"/>
        <w:jc w:val="right"/>
        <w:rPr>
          <w:rFonts w:ascii="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Обчислення давності виконання вироку</w:t>
      </w:r>
    </w:p>
    <w:tbl>
      <w:tblPr>
        <w:tblW w:w="0" w:type="auto"/>
        <w:tblCellSpacing w:w="0" w:type="dxa"/>
        <w:tblCellMar>
          <w:top w:w="15" w:type="dxa"/>
          <w:left w:w="15" w:type="dxa"/>
          <w:bottom w:w="15" w:type="dxa"/>
          <w:right w:w="15" w:type="dxa"/>
        </w:tblCellMar>
        <w:tblLook w:val="04A0"/>
      </w:tblPr>
      <w:tblGrid>
        <w:gridCol w:w="7560"/>
      </w:tblGrid>
      <w:tr w:rsidR="00933A3A" w:rsidRPr="0035611D" w:rsidTr="00933A3A">
        <w:trPr>
          <w:tblCellSpacing w:w="0" w:type="dxa"/>
        </w:trPr>
        <w:tc>
          <w:tcPr>
            <w:tcW w:w="0" w:type="auto"/>
            <w:vAlign w:val="center"/>
            <w:hideMark/>
          </w:tcPr>
          <w:p w:rsidR="00933A3A" w:rsidRPr="0035611D" w:rsidRDefault="00933A3A"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933A3A" w:rsidRPr="0035611D" w:rsidRDefault="00933A3A"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933A3A"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55" w:tooltip="Натисніть для перегляду всіх судових рішень по справі" w:history="1">
              <w:r w:rsidR="00933A3A" w:rsidRPr="0035611D">
                <w:rPr>
                  <w:rFonts w:ascii="Times New Roman" w:eastAsia="Times New Roman" w:hAnsi="Times New Roman" w:cs="Times New Roman"/>
                  <w:b/>
                  <w:bCs/>
                  <w:color w:val="000000"/>
                  <w:sz w:val="20"/>
                  <w:szCs w:val="20"/>
                  <w:lang w:val="uk-UA"/>
                </w:rPr>
                <w:t>243/7623/15-к</w:t>
              </w:r>
            </w:hyperlink>
          </w:p>
          <w:p w:rsidR="00933A3A" w:rsidRPr="0035611D" w:rsidRDefault="00933A3A"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933A3A" w:rsidRPr="0035611D" w:rsidTr="00933A3A">
        <w:trPr>
          <w:tblCellSpacing w:w="0" w:type="dxa"/>
        </w:trPr>
        <w:tc>
          <w:tcPr>
            <w:tcW w:w="0" w:type="auto"/>
            <w:vAlign w:val="center"/>
            <w:hideMark/>
          </w:tcPr>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03.04.2018.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03.04.2018.</w:t>
            </w:r>
          </w:p>
        </w:tc>
      </w:tr>
      <w:tr w:rsidR="00933A3A" w:rsidRPr="0035611D" w:rsidTr="00933A3A">
        <w:trPr>
          <w:tblCellSpacing w:w="0" w:type="dxa"/>
        </w:trPr>
        <w:tc>
          <w:tcPr>
            <w:tcW w:w="0" w:type="auto"/>
            <w:vAlign w:val="center"/>
            <w:hideMark/>
          </w:tcPr>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p>
        </w:tc>
      </w:tr>
    </w:tbl>
    <w:p w:rsidR="00933A3A"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27" style="width:0;height:1.5pt" o:hralign="center" o:hrstd="t" o:hr="t" fillcolor="#a0a0a0" stroked="f"/>
        </w:pic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16" name="Рисунок 16"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Іменем України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 2018 р.</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243/7623/15-к</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51 - 1602 км 18</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Наставного В.В.,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Марчука О.П., Могильного О.П.,</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участю: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секретаря судового засідання            Іванової Г.В.,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Пантєлєєвої А.С.,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судовому засіданні кримінальне провадження, внесене до Єдиного реєстру досудових розслідувань за № 12015050510001266 від 18 травня 2015 року, щодо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ОСОБА_1,</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ІНФОРМАЦІЯ_1, уродженця м. Краматорська Донецької області, громадянина України, зареєстрованого за адресою: АДРЕСА_1, фактично  проживаючого за адресою: АДРЕСА_2, раніше судимого: вироком Слов'янського міськрайонного суду Донецької області від 14 травня 2013 року за </w:t>
      </w:r>
      <w:hyperlink r:id="rId56"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125 ч. 2 КК України</w:t>
        </w:r>
      </w:hyperlink>
      <w:r w:rsidRPr="0035611D">
        <w:rPr>
          <w:rFonts w:ascii="Times New Roman" w:eastAsia="Times New Roman" w:hAnsi="Times New Roman" w:cs="Times New Roman"/>
          <w:sz w:val="20"/>
          <w:szCs w:val="20"/>
          <w:lang w:val="uk-UA"/>
        </w:rPr>
        <w:t xml:space="preserve"> до покарання у виді штрафу в розмірі 850 гривень; вироком Слов'янського міськрайонного суду Донецької області від 09 червня 2015 року за </w:t>
      </w:r>
      <w:hyperlink r:id="rId57"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309 ч. 1 КК України</w:t>
        </w:r>
      </w:hyperlink>
      <w:r w:rsidRPr="0035611D">
        <w:rPr>
          <w:rFonts w:ascii="Times New Roman" w:eastAsia="Times New Roman" w:hAnsi="Times New Roman" w:cs="Times New Roman"/>
          <w:sz w:val="20"/>
          <w:szCs w:val="20"/>
          <w:lang w:val="uk-UA"/>
        </w:rPr>
        <w:t xml:space="preserve"> до покарання у виді арешту на строк 4 місяці,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w:t>
      </w:r>
      <w:hyperlink r:id="rId58" w:anchor="164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307 ч. 2 КК України</w:t>
        </w:r>
      </w:hyperlink>
      <w:r w:rsidRPr="0035611D">
        <w:rPr>
          <w:rFonts w:ascii="Times New Roman" w:eastAsia="Times New Roman" w:hAnsi="Times New Roman" w:cs="Times New Roman"/>
          <w:sz w:val="20"/>
          <w:szCs w:val="20"/>
          <w:lang w:val="uk-UA"/>
        </w:rPr>
        <w:t>,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касаційною скаргою прокурора, який брав участь у розгляді кримінального провадження судом апеляційної інстанції, - ОСОБА_2 на вирок Апеляційного суду Донецької області від 11 квітня 2017 року щодо ОСОБА_1</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судових рішень і встановлені судами першої та апеляційної інстанцій обставини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Слов'янського міськрайонного суду Донецької області від 30 жовтня          2015 року ОСОБА_1 засуджено за </w:t>
      </w:r>
      <w:hyperlink r:id="rId59" w:anchor="164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307 ч. 2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6 років 9 місяців.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ст. </w:t>
      </w:r>
      <w:hyperlink r:id="rId60" w:anchor="3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71</w:t>
        </w:r>
      </w:hyperlink>
      <w:r w:rsidRPr="0035611D">
        <w:rPr>
          <w:rFonts w:ascii="Times New Roman" w:eastAsia="Times New Roman" w:hAnsi="Times New Roman" w:cs="Times New Roman"/>
          <w:sz w:val="20"/>
          <w:szCs w:val="20"/>
          <w:lang w:val="uk-UA"/>
        </w:rPr>
        <w:t xml:space="preserve"> ч. 1, ст. </w:t>
      </w:r>
      <w:hyperlink r:id="rId61"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72 КК України</w:t>
        </w:r>
      </w:hyperlink>
      <w:r w:rsidRPr="0035611D">
        <w:rPr>
          <w:rFonts w:ascii="Times New Roman" w:eastAsia="Times New Roman" w:hAnsi="Times New Roman" w:cs="Times New Roman"/>
          <w:sz w:val="20"/>
          <w:szCs w:val="20"/>
          <w:lang w:val="uk-UA"/>
        </w:rPr>
        <w:t xml:space="preserve"> до покарання за даним вироком частково приєднано невідбуту частину покарання, призначеного вироком Слов'янського  міськрайонного суду Донецької області від 09 червня 2015 року і невідбуте покарання, призначене вироком Слов'янського міськрайонного суду Донецької області від                 14 травня 2013 року, та за сукупністю вироків ОСОБА_1 призначено остаточне покарання у виді позбавлення волі на строк 7 років та штрафу в розмірі 850 гривень.</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62"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3 КК України</w:t>
        </w:r>
      </w:hyperlink>
      <w:r w:rsidRPr="0035611D">
        <w:rPr>
          <w:rFonts w:ascii="Times New Roman" w:eastAsia="Times New Roman" w:hAnsi="Times New Roman" w:cs="Times New Roman"/>
          <w:sz w:val="20"/>
          <w:szCs w:val="20"/>
          <w:lang w:val="uk-UA"/>
        </w:rPr>
        <w:t xml:space="preserve"> ухвалено покарання у виді штрафу виконувати самостійно.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До набрання вироком законної сили ОСОБА_1 залишено запобіжний захід у вигляді тримання під вартою.</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Строк відбуття покарання вказано рахувати з 24 червня 2015 року.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Ухвалено стягнути з ОСОБА_1 на користь держави 1 473 гривні 12 копійок процесуальних витрат за проведення судово-хімічних експертиз.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Прийнято рішення щодо речових доказів.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суду ОСОБА_1 визнано винуватим і засуджено за те, що він, будучи особою, яка раніше вчинила злочин, передбачений </w:t>
      </w:r>
      <w:hyperlink r:id="rId63"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309 КК України</w:t>
        </w:r>
      </w:hyperlink>
      <w:r w:rsidRPr="0035611D">
        <w:rPr>
          <w:rFonts w:ascii="Times New Roman" w:eastAsia="Times New Roman" w:hAnsi="Times New Roman" w:cs="Times New Roman"/>
          <w:sz w:val="20"/>
          <w:szCs w:val="20"/>
          <w:lang w:val="uk-UA"/>
        </w:rPr>
        <w:t>, 19 червня       2015 року незаконно зберігав з метою збуту особливо небезпечний наркотичний засіб - опій ацетильований та у період часу з 10 години 30 хвилин по 11 годину 15 хвилин у під'їзді № 1 буд. АДРЕСА_3, керуючись корисливим мотивом, незаконно збув шляхом продажу за 200 гривень ОСОБА_3 рідину масою 1,830 грама, яка містить особливо небезпечний наркотичний засіб - опій ацетильований масою 0,077 грама.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Крім того, 24 червня 2015 року ОСОБА_1 повторно незаконно зберігав з метою збуту особливо небезпечний наркотичний засіб - опій ацетильований та у період часу з 15 години 00 хвилин по 15 годину 20 хвилин біля кінотеатру «Сапфір» по                         вул. Свободи, 22 в м. Слов'янську Донецької області, керуючись корисливим мотивом, повторно незаконно збув шляхом продажу за 200 гривень ОСОБА_3 рідину масою 1,734 грама, яка містить особливо небезпечний наркотичний засіб - опій ацетильований масою 0,063 грама.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24 червня 2015 року в період часу з 18 години по 18 годину 45 хвилин біля буд. № 1по вул. Смоленській м. Слов'янська Донецької області під час огляду особистих речей ОСОБА_1 працівниками міліції було </w:t>
      </w:r>
      <w:r w:rsidRPr="0035611D">
        <w:rPr>
          <w:rFonts w:ascii="Times New Roman" w:eastAsia="Times New Roman" w:hAnsi="Times New Roman" w:cs="Times New Roman"/>
          <w:sz w:val="20"/>
          <w:szCs w:val="20"/>
          <w:lang w:val="uk-UA"/>
        </w:rPr>
        <w:lastRenderedPageBreak/>
        <w:t>виявлено та вилучено шприц з рідиною масою 1,144 грама, яка містить особливо небезпечний наркотичний засіб - опій ацетильований масою 0,027 грама, який ОСОБА_1 незаконно повторно зберігав при собі з метою подальшого збуту.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Апеляційного суду Донецької області від 11 квітня 2017 року вирок суду першої інстанції щодо ОСОБА_1 за апеляційною скаргою прокурора у кримінальному провадженні ОСОБА_4 в частині призначення покарання скасовано, за </w:t>
      </w:r>
      <w:hyperlink r:id="rId64" w:anchor="164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307 ч. 2 КК України</w:t>
        </w:r>
      </w:hyperlink>
      <w:r w:rsidRPr="0035611D">
        <w:rPr>
          <w:rFonts w:ascii="Times New Roman" w:eastAsia="Times New Roman" w:hAnsi="Times New Roman" w:cs="Times New Roman"/>
          <w:sz w:val="20"/>
          <w:szCs w:val="20"/>
          <w:lang w:val="uk-UA"/>
        </w:rPr>
        <w:t xml:space="preserve"> ОСОБА_1 призначено покарання  у виді позбавлення волі на строк 6 років 9 місяців з конфіскацією всього майна, яке є його власністю.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65" w:anchor="3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71 КК</w:t>
        </w:r>
      </w:hyperlink>
      <w:r w:rsidRPr="0035611D">
        <w:rPr>
          <w:rFonts w:ascii="Times New Roman" w:eastAsia="Times New Roman" w:hAnsi="Times New Roman" w:cs="Times New Roman"/>
          <w:sz w:val="20"/>
          <w:szCs w:val="20"/>
          <w:lang w:val="uk-UA"/>
        </w:rPr>
        <w:t xml:space="preserve"> до покарання за даним вироком частково приєднано невідбуту частину покарання, призначеного вироком Слов'янського міськрайонного суду Донецької області від 09 червня 2015 року, та за сукупністю вироків ОСОБА_1 призначено остаточне покарання у виді позбавлення волі на строк 7 років з конфіскацією всього майна, яке є його власністю.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66"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3 КК України</w:t>
        </w:r>
      </w:hyperlink>
      <w:r w:rsidRPr="0035611D">
        <w:rPr>
          <w:rFonts w:ascii="Times New Roman" w:eastAsia="Times New Roman" w:hAnsi="Times New Roman" w:cs="Times New Roman"/>
          <w:sz w:val="20"/>
          <w:szCs w:val="20"/>
          <w:lang w:val="uk-UA"/>
        </w:rPr>
        <w:t xml:space="preserve"> ухвалено покарання, призначене вироком Слов'янського міськрайонного суду Донецької області від 14 травня 2013 року, у виді штрафу в розмірі 850 гривень виконувати самостійно.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Строк відбуття покарання вказано рахувати з 24 червня 2015 року.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67"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ОСОБА_1 у строк покарання зараховано попереднє ув'язнення з 24 червня 2015 року по 21 січня 2016 року та з 27 грудня            2016 року по 23 березня 2017 року з розрахунку один день попереднього ув'язнення за два дні позбавлення волі.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 решті вирок суду першої інстанції залишено без зміни.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касаційної скарги, узагальнені доводи особи, яка її подала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прокурор просить вирок суду апеляційної інстанції щодо          ОСОБА_1 змінити у зв'язку з неправильним застосуванням закону України про кримінальну відповідальність, виключивши із резолютивної частини вироку посилання на самостійне виконання на підставі </w:t>
      </w:r>
      <w:hyperlink r:id="rId68"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3 КК України</w:t>
        </w:r>
      </w:hyperlink>
      <w:r w:rsidRPr="0035611D">
        <w:rPr>
          <w:rFonts w:ascii="Times New Roman" w:eastAsia="Times New Roman" w:hAnsi="Times New Roman" w:cs="Times New Roman"/>
          <w:sz w:val="20"/>
          <w:szCs w:val="20"/>
          <w:lang w:val="uk-UA"/>
        </w:rPr>
        <w:t xml:space="preserve"> покарання у виді штрафу в розмірі 850 гривень, призначеного вироком Слов'янського міськрайонного суду Донецької області від 14 травня 2013 року. Вважає, що суд апеляційної інстанції безпідставно зазначив у вироку про самостійне виконання покарання у виді штрафу в розмірі 850 гривень, призначеного вказаним вироком міськрайонного суду від 14 травня 2013 року, оскільки відповідно до </w:t>
      </w:r>
      <w:hyperlink r:id="rId69" w:anchor="37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80 ч. 1 п. 1 КК України</w:t>
        </w:r>
      </w:hyperlink>
      <w:r w:rsidRPr="0035611D">
        <w:rPr>
          <w:rFonts w:ascii="Times New Roman" w:eastAsia="Times New Roman" w:hAnsi="Times New Roman" w:cs="Times New Roman"/>
          <w:sz w:val="20"/>
          <w:szCs w:val="20"/>
          <w:lang w:val="uk-UA"/>
        </w:rPr>
        <w:t xml:space="preserve"> ОСОБА_1 звільняється від відбування цього покарання у зв'язку із закінченням строків давності виконання зазначеного обвинувального вироку.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Позиції учасників судового провадження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Прокурор у судовому засіданні висловив доводи про обґрунтованість касаційної скарги.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Мотиви Суду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зі </w:t>
      </w:r>
      <w:hyperlink r:id="rId70"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433 КПК України</w:t>
        </w:r>
      </w:hyperlink>
      <w:r w:rsidRPr="0035611D">
        <w:rPr>
          <w:rFonts w:ascii="Times New Roman" w:eastAsia="Times New Roman" w:hAnsi="Times New Roman" w:cs="Times New Roman"/>
          <w:sz w:val="20"/>
          <w:szCs w:val="20"/>
          <w:lang w:val="uk-UA"/>
        </w:rPr>
        <w:t xml:space="preserve">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 Суд касаційної інстанції переглядає судові рішення судів першої та апеляційної інстанцій у межах касаційної скарги.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Висновок суду про доведеність винуватості ОСОБА_1 у вчиненні кримінального правопорушення, за яке його засуджено, та кваліфікація вчиненого за </w:t>
      </w:r>
      <w:hyperlink r:id="rId71" w:anchor="164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307 ч. 2 КК України</w:t>
        </w:r>
      </w:hyperlink>
      <w:r w:rsidRPr="0035611D">
        <w:rPr>
          <w:rFonts w:ascii="Times New Roman" w:eastAsia="Times New Roman" w:hAnsi="Times New Roman" w:cs="Times New Roman"/>
          <w:sz w:val="20"/>
          <w:szCs w:val="20"/>
          <w:lang w:val="uk-UA"/>
        </w:rPr>
        <w:t xml:space="preserve"> у касаційній скарзі не оспорюються.</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Доводи касаційної скарги прокурора про неправильне застосування закону України про кримінальну відповідальність є безпідставними.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зі </w:t>
      </w:r>
      <w:hyperlink r:id="rId72" w:anchor="37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80 ч. 1 п. 1 КК України</w:t>
        </w:r>
      </w:hyperlink>
      <w:r w:rsidRPr="0035611D">
        <w:rPr>
          <w:rFonts w:ascii="Times New Roman" w:eastAsia="Times New Roman" w:hAnsi="Times New Roman" w:cs="Times New Roman"/>
          <w:sz w:val="20"/>
          <w:szCs w:val="20"/>
          <w:lang w:val="uk-UA"/>
        </w:rPr>
        <w:t xml:space="preserve"> особа звільняється від відбування покарання, якщо з дня набрання чинності обвинувальним вироком його не було виконано в строк два роки - у разі засудження до покарання менш суворого, ніж обмеження волі.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ч. 4 зазначеної статті перебіг давності переривається, якщо до закінчення строків, зазначених у частинах першій і третій цієї статті, засуджений вчинить новий середньої тяжкості, тяжкий або особливо тяжкий злочин. Обчислення давності в цьому випадку починається з дня вчинення нового злочину.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Як убачається із матеріалів кримінального провадження, вирок Слов'янського міськрайонного суду Донецької області від 14 травня 2013 року, яким ОСОБА_1 засуджено за </w:t>
      </w:r>
      <w:hyperlink r:id="rId73"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125 ч. 2 КК України</w:t>
        </w:r>
      </w:hyperlink>
      <w:r w:rsidRPr="0035611D">
        <w:rPr>
          <w:rFonts w:ascii="Times New Roman" w:eastAsia="Times New Roman" w:hAnsi="Times New Roman" w:cs="Times New Roman"/>
          <w:sz w:val="20"/>
          <w:szCs w:val="20"/>
          <w:lang w:val="uk-UA"/>
        </w:rPr>
        <w:t xml:space="preserve"> до покарання у виді штрафу в розмірі                       850 гривень, набрав законної сили 13 червня 2013 року.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Із копії вироку Слов'янського міськрайонного суду Донецької області від 09 червня 2015 року видно, що кримінальне правопорушення, передбачене </w:t>
      </w:r>
      <w:hyperlink r:id="rId74"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309 ч. 1 КК України</w:t>
        </w:r>
      </w:hyperlink>
      <w:r w:rsidRPr="0035611D">
        <w:rPr>
          <w:rFonts w:ascii="Times New Roman" w:eastAsia="Times New Roman" w:hAnsi="Times New Roman" w:cs="Times New Roman"/>
          <w:sz w:val="20"/>
          <w:szCs w:val="20"/>
          <w:lang w:val="uk-UA"/>
        </w:rPr>
        <w:t xml:space="preserve">, яке згідно </w:t>
      </w:r>
      <w:hyperlink r:id="rId75" w:anchor="9101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12 КК України</w:t>
        </w:r>
      </w:hyperlink>
      <w:r w:rsidRPr="0035611D">
        <w:rPr>
          <w:rFonts w:ascii="Times New Roman" w:eastAsia="Times New Roman" w:hAnsi="Times New Roman" w:cs="Times New Roman"/>
          <w:sz w:val="20"/>
          <w:szCs w:val="20"/>
          <w:lang w:val="uk-UA"/>
        </w:rPr>
        <w:t xml:space="preserve"> віднесено до злочинів середньої тяжкості, ОСОБА_1 вчинив 15 квітня 2015 року. Тобто, строк давності виконання зазначеного вироку від 14 травня 2013 року перервався і почав обчислюватися з               15 квітня 2015 року.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час ухвалення оскаржуваного вироку апеляційного суду від 11 квітня 2017 року строк давності виконання вироку Слов'янського міськрайонного суду Донецької області від 14 травня 2013 року, передбачений </w:t>
      </w:r>
      <w:hyperlink r:id="rId76" w:anchor="37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80 ч. 1 п. 1 КК України</w:t>
        </w:r>
      </w:hyperlink>
      <w:r w:rsidRPr="0035611D">
        <w:rPr>
          <w:rFonts w:ascii="Times New Roman" w:eastAsia="Times New Roman" w:hAnsi="Times New Roman" w:cs="Times New Roman"/>
          <w:sz w:val="20"/>
          <w:szCs w:val="20"/>
          <w:lang w:val="uk-UA"/>
        </w:rPr>
        <w:t xml:space="preserve">, не закінчився, а тому суд апеляційної інстанції при призначенні ОСОБА_1 остаточного покарання  обґрунтовано послався на положення </w:t>
      </w:r>
      <w:hyperlink r:id="rId77"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3 КК України</w:t>
        </w:r>
      </w:hyperlink>
      <w:r w:rsidRPr="0035611D">
        <w:rPr>
          <w:rFonts w:ascii="Times New Roman" w:eastAsia="Times New Roman" w:hAnsi="Times New Roman" w:cs="Times New Roman"/>
          <w:sz w:val="20"/>
          <w:szCs w:val="20"/>
          <w:lang w:val="uk-UA"/>
        </w:rPr>
        <w:t xml:space="preserve">.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Покарання, призначене ОСОБА_1, за своїм видом та розміром є необхідним та достатнім для його виправлення і попередження нових злочинів, воно відповідає вимогам </w:t>
      </w:r>
      <w:hyperlink r:id="rId78" w:anchor="26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65 КК України</w:t>
        </w:r>
      </w:hyperlink>
      <w:r w:rsidRPr="0035611D">
        <w:rPr>
          <w:rFonts w:ascii="Times New Roman" w:eastAsia="Times New Roman" w:hAnsi="Times New Roman" w:cs="Times New Roman"/>
          <w:sz w:val="20"/>
          <w:szCs w:val="20"/>
          <w:lang w:val="uk-UA"/>
        </w:rPr>
        <w:t xml:space="preserve">.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Істотних порушень кримінального процесуального закону, які були б підставами для скасування чи зміни судового рішення, також не виявлено.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Враховуючи зазначене, колегія суддів підстав для задоволення касаційної скарги прокурора не знаходить.</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ст.ст. </w:t>
      </w:r>
      <w:hyperlink r:id="rId79"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80"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438 КПК України</w:t>
        </w:r>
      </w:hyperlink>
      <w:r w:rsidRPr="0035611D">
        <w:rPr>
          <w:rFonts w:ascii="Times New Roman" w:eastAsia="Times New Roman" w:hAnsi="Times New Roman" w:cs="Times New Roman"/>
          <w:sz w:val="20"/>
          <w:szCs w:val="20"/>
          <w:lang w:val="uk-UA"/>
        </w:rPr>
        <w:t xml:space="preserve">, п. 15 </w:t>
      </w:r>
      <w:hyperlink r:id="rId81" w:anchor="42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розділу ХІ «Перехідні положення» КПК України</w:t>
        </w:r>
      </w:hyperlink>
      <w:r w:rsidRPr="0035611D">
        <w:rPr>
          <w:rFonts w:ascii="Times New Roman" w:eastAsia="Times New Roman" w:hAnsi="Times New Roman" w:cs="Times New Roman"/>
          <w:sz w:val="20"/>
          <w:szCs w:val="20"/>
          <w:lang w:val="uk-UA"/>
        </w:rPr>
        <w:t xml:space="preserve"> в редакції Закону України від 03 жовтня 2017 року № 2147-VІІІ, Суд</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ухвалив: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 Апеляційного суду Донецької області від 11 квітня 2017 року щодо ОСОБА_1 залишити без зміни, а касаційну скаргу прокурора, який брав участь у розгляді кримінального провадження судом апеляційної інстанції, -  ОСОБА_2 - без задоволення.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Верховного Суду є остаточною і оскарженню не підлягає.</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Судді: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НаставнийВ. В.                                   Марчук О. П.                                 Могильний О. П.</w:t>
      </w: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Default="00933A3A" w:rsidP="0035611D">
      <w:pPr>
        <w:spacing w:after="0" w:line="240" w:lineRule="auto"/>
        <w:jc w:val="both"/>
        <w:rPr>
          <w:rFonts w:ascii="Times New Roman" w:hAnsi="Times New Roman" w:cs="Times New Roman"/>
          <w:sz w:val="20"/>
          <w:szCs w:val="20"/>
          <w:lang w:val="uk-UA"/>
        </w:rPr>
      </w:pPr>
    </w:p>
    <w:p w:rsidR="00A86F0D" w:rsidRDefault="00A86F0D" w:rsidP="0035611D">
      <w:pPr>
        <w:spacing w:after="0" w:line="240" w:lineRule="auto"/>
        <w:jc w:val="both"/>
        <w:rPr>
          <w:rFonts w:ascii="Times New Roman" w:hAnsi="Times New Roman" w:cs="Times New Roman"/>
          <w:sz w:val="20"/>
          <w:szCs w:val="20"/>
          <w:lang w:val="uk-UA"/>
        </w:rPr>
      </w:pPr>
    </w:p>
    <w:p w:rsidR="00A86F0D" w:rsidRDefault="00A86F0D" w:rsidP="0035611D">
      <w:pPr>
        <w:spacing w:after="0" w:line="240" w:lineRule="auto"/>
        <w:jc w:val="both"/>
        <w:rPr>
          <w:rFonts w:ascii="Times New Roman" w:hAnsi="Times New Roman" w:cs="Times New Roman"/>
          <w:sz w:val="20"/>
          <w:szCs w:val="20"/>
          <w:lang w:val="uk-UA"/>
        </w:rPr>
      </w:pPr>
    </w:p>
    <w:p w:rsidR="00A86F0D" w:rsidRDefault="00A86F0D" w:rsidP="0035611D">
      <w:pPr>
        <w:spacing w:after="0" w:line="240" w:lineRule="auto"/>
        <w:jc w:val="both"/>
        <w:rPr>
          <w:rFonts w:ascii="Times New Roman" w:hAnsi="Times New Roman" w:cs="Times New Roman"/>
          <w:sz w:val="20"/>
          <w:szCs w:val="20"/>
          <w:lang w:val="uk-UA"/>
        </w:rPr>
      </w:pPr>
    </w:p>
    <w:p w:rsidR="00A86F0D" w:rsidRDefault="00A86F0D" w:rsidP="0035611D">
      <w:pPr>
        <w:spacing w:after="0" w:line="240" w:lineRule="auto"/>
        <w:jc w:val="both"/>
        <w:rPr>
          <w:rFonts w:ascii="Times New Roman" w:hAnsi="Times New Roman" w:cs="Times New Roman"/>
          <w:sz w:val="20"/>
          <w:szCs w:val="20"/>
          <w:lang w:val="uk-UA"/>
        </w:rPr>
      </w:pPr>
    </w:p>
    <w:p w:rsidR="00A86F0D" w:rsidRPr="0035611D" w:rsidRDefault="00A86F0D"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933A3A" w:rsidP="0035611D">
      <w:pPr>
        <w:spacing w:after="0" w:line="240" w:lineRule="auto"/>
        <w:jc w:val="both"/>
        <w:rPr>
          <w:rFonts w:ascii="Times New Roman" w:hAnsi="Times New Roman" w:cs="Times New Roman"/>
          <w:sz w:val="20"/>
          <w:szCs w:val="20"/>
          <w:lang w:val="uk-UA"/>
        </w:rPr>
      </w:pPr>
    </w:p>
    <w:p w:rsidR="00933A3A" w:rsidRPr="0035611D" w:rsidRDefault="005F6804" w:rsidP="008F6E37">
      <w:pPr>
        <w:spacing w:after="0" w:line="240" w:lineRule="auto"/>
        <w:jc w:val="right"/>
        <w:rPr>
          <w:rFonts w:ascii="Times New Roman" w:hAnsi="Times New Roman" w:cs="Times New Roman"/>
          <w:sz w:val="20"/>
          <w:szCs w:val="20"/>
          <w:lang w:val="uk-UA"/>
        </w:rPr>
      </w:pPr>
      <w:r w:rsidRPr="00A86F0D">
        <w:rPr>
          <w:rFonts w:ascii="Times New Roman" w:eastAsia="Times New Roman" w:hAnsi="Times New Roman" w:cs="Times New Roman"/>
          <w:sz w:val="20"/>
          <w:szCs w:val="20"/>
          <w:lang w:val="uk-UA"/>
        </w:rPr>
        <w:lastRenderedPageBreak/>
        <w:t>Намагання засудженого викликати швидку допомогу після вчинення злочину не свідчить про його намір заподіяти тяжкі тілесні ушкодження, а визнано судом обставиною, що пом'якшує покарання</w:t>
      </w:r>
    </w:p>
    <w:tbl>
      <w:tblPr>
        <w:tblW w:w="0" w:type="auto"/>
        <w:tblCellSpacing w:w="0" w:type="dxa"/>
        <w:tblCellMar>
          <w:top w:w="15" w:type="dxa"/>
          <w:left w:w="15" w:type="dxa"/>
          <w:bottom w:w="15" w:type="dxa"/>
          <w:right w:w="15" w:type="dxa"/>
        </w:tblCellMar>
        <w:tblLook w:val="04A0"/>
      </w:tblPr>
      <w:tblGrid>
        <w:gridCol w:w="7560"/>
      </w:tblGrid>
      <w:tr w:rsidR="00933A3A" w:rsidRPr="0035611D" w:rsidTr="00933A3A">
        <w:trPr>
          <w:tblCellSpacing w:w="0" w:type="dxa"/>
        </w:trPr>
        <w:tc>
          <w:tcPr>
            <w:tcW w:w="0" w:type="auto"/>
            <w:vAlign w:val="center"/>
            <w:hideMark/>
          </w:tcPr>
          <w:p w:rsidR="00933A3A" w:rsidRPr="0035611D" w:rsidRDefault="00933A3A"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933A3A" w:rsidRPr="0035611D" w:rsidRDefault="00933A3A"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933A3A"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82" w:tooltip="Натисніть для перегляду всіх судових рішень по справі" w:history="1">
              <w:r w:rsidR="00933A3A" w:rsidRPr="0035611D">
                <w:rPr>
                  <w:rFonts w:ascii="Times New Roman" w:eastAsia="Times New Roman" w:hAnsi="Times New Roman" w:cs="Times New Roman"/>
                  <w:b/>
                  <w:bCs/>
                  <w:color w:val="000000"/>
                  <w:sz w:val="20"/>
                  <w:szCs w:val="20"/>
                  <w:lang w:val="uk-UA"/>
                </w:rPr>
                <w:t>226/1263/16-к</w:t>
              </w:r>
            </w:hyperlink>
          </w:p>
          <w:p w:rsidR="00933A3A" w:rsidRPr="0035611D" w:rsidRDefault="00933A3A"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933A3A" w:rsidRPr="0035611D" w:rsidTr="00933A3A">
        <w:trPr>
          <w:tblCellSpacing w:w="0" w:type="dxa"/>
        </w:trPr>
        <w:tc>
          <w:tcPr>
            <w:tcW w:w="0" w:type="auto"/>
            <w:vAlign w:val="center"/>
            <w:hideMark/>
          </w:tcPr>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03.04.2018.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03.04.2018.</w:t>
            </w:r>
          </w:p>
        </w:tc>
      </w:tr>
      <w:tr w:rsidR="00933A3A" w:rsidRPr="0035611D" w:rsidTr="00933A3A">
        <w:trPr>
          <w:tblCellSpacing w:w="0" w:type="dxa"/>
        </w:trPr>
        <w:tc>
          <w:tcPr>
            <w:tcW w:w="0" w:type="auto"/>
            <w:vAlign w:val="center"/>
            <w:hideMark/>
          </w:tcPr>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p>
        </w:tc>
      </w:tr>
    </w:tbl>
    <w:p w:rsidR="00933A3A"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28" style="width:0;height:1.5pt" o:hralign="center" o:hrstd="t" o:hr="t" fillcolor="#a0a0a0" stroked="f"/>
        </w:pic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20" name="Рисунок 2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Іменем України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 2018 р.</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226/1263/16-к</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51 - 1269 км 18</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Наставного В.В.,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Марчука О.П., Могильного О.П.,</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участю: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секретаря судового засідання              Іванової Г.В.,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Пантєлєєвої А.С.,</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засудженого                                               ОСОБА_1,</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його захисника                                  адвоката Поліщука Д.П. у режимі відеоконференції,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судовому засіданні кримінальне провадження, внесене до Єдиного реєстру досудових розслідувань за № 12016050490000603 від 05 червня 2016 року,  щодо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ОСОБА_1,</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ІНФОРМАЦІЯ_1, уродженця м. Димитрова Донецької області, громадянина України, зареєстрованого за адресою: АДРЕСА_1, фактично проживаючого за адресою: АДРЕСА_2, раніше судимого, останній раз  вироком Димитровського міського суду Донецької області від 23 березня 2010 року за ст. </w:t>
      </w:r>
      <w:hyperlink r:id="rId83" w:anchor="164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307</w:t>
        </w:r>
      </w:hyperlink>
      <w:r w:rsidRPr="0035611D">
        <w:rPr>
          <w:rFonts w:ascii="Times New Roman" w:eastAsia="Times New Roman" w:hAnsi="Times New Roman" w:cs="Times New Roman"/>
          <w:sz w:val="20"/>
          <w:szCs w:val="20"/>
          <w:lang w:val="uk-UA"/>
        </w:rPr>
        <w:t xml:space="preserve"> ч. 2, ст. </w:t>
      </w:r>
      <w:hyperlink r:id="rId84"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309</w:t>
        </w:r>
      </w:hyperlink>
      <w:r w:rsidRPr="0035611D">
        <w:rPr>
          <w:rFonts w:ascii="Times New Roman" w:eastAsia="Times New Roman" w:hAnsi="Times New Roman" w:cs="Times New Roman"/>
          <w:sz w:val="20"/>
          <w:szCs w:val="20"/>
          <w:lang w:val="uk-UA"/>
        </w:rPr>
        <w:t xml:space="preserve"> ч. 2, ст. </w:t>
      </w:r>
      <w:hyperlink r:id="rId85" w:anchor="31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70</w:t>
        </w:r>
      </w:hyperlink>
      <w:r w:rsidRPr="0035611D">
        <w:rPr>
          <w:rFonts w:ascii="Times New Roman" w:eastAsia="Times New Roman" w:hAnsi="Times New Roman" w:cs="Times New Roman"/>
          <w:sz w:val="20"/>
          <w:szCs w:val="20"/>
          <w:lang w:val="uk-UA"/>
        </w:rPr>
        <w:t xml:space="preserve"> ч. 1 </w:t>
      </w:r>
      <w:hyperlink r:id="rId86" w:anchor="31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6 років з конфіскацією майна, якому ухвалою Селидівського міського суду Донецької області від 12 лютого 2013 року невідбуту частину покарання замінено на обмеження волі, звільненого 09 січня 2014 року умовно-достроково на 1 рік                        10 місяців 26 днів,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ст. </w:t>
      </w:r>
      <w:hyperlink r:id="rId87"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ч. 2, ст. </w:t>
      </w:r>
      <w:hyperlink r:id="rId88"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115</w:t>
        </w:r>
      </w:hyperlink>
      <w:r w:rsidRPr="0035611D">
        <w:rPr>
          <w:rFonts w:ascii="Times New Roman" w:eastAsia="Times New Roman" w:hAnsi="Times New Roman" w:cs="Times New Roman"/>
          <w:sz w:val="20"/>
          <w:szCs w:val="20"/>
          <w:lang w:val="uk-UA"/>
        </w:rPr>
        <w:t xml:space="preserve"> ч. 1 </w:t>
      </w:r>
      <w:hyperlink r:id="rId89"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касаційною скаргою засудженого ОСОБА_1 на ухвалу Апеляційного суду Донецької області від 11 квітня 2017 року щодо нього.</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судових рішень і встановлені судами першої та апеляційної інстанцій обставини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Димитровського міського суду Донецької області від 28 листопада                 2016 року ОСОБА_1 засуджено за ст. </w:t>
      </w:r>
      <w:hyperlink r:id="rId90"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ч. 2, ст. </w:t>
      </w:r>
      <w:hyperlink r:id="rId91"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115</w:t>
        </w:r>
      </w:hyperlink>
      <w:r w:rsidRPr="0035611D">
        <w:rPr>
          <w:rFonts w:ascii="Times New Roman" w:eastAsia="Times New Roman" w:hAnsi="Times New Roman" w:cs="Times New Roman"/>
          <w:sz w:val="20"/>
          <w:szCs w:val="20"/>
          <w:lang w:val="uk-UA"/>
        </w:rPr>
        <w:t xml:space="preserve"> ч. 1 </w:t>
      </w:r>
      <w:hyperlink r:id="rId92"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7 років 7 місяців.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Строк відбуття покарання вказано рахувати з 07 червня 2016 року.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До набрання вироком законної сили ОСОБА_1 залишено запобіжний захід у вигляді тримання під вартою.</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93"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ОСОБА_1 у строк покарання зараховано попереднє ув'язнення з 07 червня 2016 року по 28 листопада 2016 року з розрахунку один день попереднього ув'язнення за два дні позбавлення волі.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Ухвалено стягнути з ОСОБА_1 на користь Мирноградської міської ради                     3 872 гривні 09 копійок у відшкодування витрат на лікування потерпілого.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Прийнято рішення щодо речових доказів.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Вироком суду ОСОБА_1 визнано винуватим та засуджено за вчинення кримінального правопорушення за наступних обставин.</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Так, 05 червня 2016 року приблизно о 09 годині ОСОБА_1, відчуваючи особисту неприязнь до ОСОБА_3, з яким протягом 2-4 місяців у нього склалися тривалі неприязні відносили на ґрунті ревнощів до співмешканки ОСОБА_4, призначив йому зустріч з метою з'ясувати відносини. У подальшому, попередньо взявши за місцем свого проживання розкладний ніж для залякування, прибув до літньої площадки магазину «Щедрий Кошик» по вул. Молодої Гвардії, 21 в м. Мирноград Донецької області, де між ним і ОСОБА_3 виникла сварка, під час якої приблизно о 09 годині 45 хвилин ОСОБА_1 на ґрунті ревнощів, діючи умисно, з метою позбавлення життя ОСОБА_3 розкладним ножем, який приніс з собою, завдав йому два удари, спочатку в область лівого плеча, а потім в область серця, після чого припинив свої дії, будучи переконаним, </w:t>
      </w:r>
      <w:r w:rsidRPr="0035611D">
        <w:rPr>
          <w:rFonts w:ascii="Times New Roman" w:eastAsia="Times New Roman" w:hAnsi="Times New Roman" w:cs="Times New Roman"/>
          <w:sz w:val="20"/>
          <w:szCs w:val="20"/>
          <w:lang w:val="uk-UA"/>
        </w:rPr>
        <w:lastRenderedPageBreak/>
        <w:t xml:space="preserve">що він усі дії, спрямовані на вбивство. Однак, злочин не було закінчено з причин, які не залежали від волі ОСОБА_1, оскільки ОСОБА_6 було надано своєчасну медичну допомогу.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Діями ОСОБА_1 потерпілому було заподіяно тяжкі тілесні ушкодження небезпечні для життя в момент заподіяння.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Ухвалою Апеляційного суду Донецької області від 11 квітня 2017 року апеляційну скаргу ОСОБА_1 та його захисника Онілова В.Л. залишено без задоволення, а вирок суду першої інстанції - без зміни.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94"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ОСОБА_1 у строк покарання зараховано попереднє ув'язнення з 29 листопада 2016 року по 11 квітня 2017 року з розрахунку один день попереднього ув'язнення за два дні позбавлення волі.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касаційної скарги і узагальнені доводи особи, яка її подала, а також короткий зміст поданих заперечень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засуджений ОСОБА_1 просить скасувати ухвалу суду апеляційної інстанції у зв'язку з істотним порушенням кримінального процесуального закону, а саме вимог статей </w:t>
      </w:r>
      <w:hyperlink r:id="rId95" w:anchor="26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370</w:t>
        </w:r>
      </w:hyperlink>
      <w:r w:rsidRPr="0035611D">
        <w:rPr>
          <w:rFonts w:ascii="Times New Roman" w:eastAsia="Times New Roman" w:hAnsi="Times New Roman" w:cs="Times New Roman"/>
          <w:sz w:val="20"/>
          <w:szCs w:val="20"/>
          <w:lang w:val="uk-UA"/>
        </w:rPr>
        <w:t xml:space="preserve"> і </w:t>
      </w:r>
      <w:hyperlink r:id="rId96"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419 КПК України</w:t>
        </w:r>
      </w:hyperlink>
      <w:r w:rsidRPr="0035611D">
        <w:rPr>
          <w:rFonts w:ascii="Times New Roman" w:eastAsia="Times New Roman" w:hAnsi="Times New Roman" w:cs="Times New Roman"/>
          <w:sz w:val="20"/>
          <w:szCs w:val="20"/>
          <w:lang w:val="uk-UA"/>
        </w:rPr>
        <w:t xml:space="preserve"> та призначити новий розгляд в суді апеляційної інстанції. Указує на те, що суд апеляційної інстанції не звернув уваги на доводи його апеляційної скарги та апеляційної скарги його захисника Онілова В.Л. про невідповідність висновків суду фактичним обставинам справи, наслідком чого стала неправильна кваліфікація його дій за ст. </w:t>
      </w:r>
      <w:hyperlink r:id="rId97"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ч. 2, ст. </w:t>
      </w:r>
      <w:hyperlink r:id="rId98"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115</w:t>
        </w:r>
      </w:hyperlink>
      <w:r w:rsidRPr="0035611D">
        <w:rPr>
          <w:rFonts w:ascii="Times New Roman" w:eastAsia="Times New Roman" w:hAnsi="Times New Roman" w:cs="Times New Roman"/>
          <w:sz w:val="20"/>
          <w:szCs w:val="20"/>
          <w:lang w:val="uk-UA"/>
        </w:rPr>
        <w:t xml:space="preserve"> ч. 1 </w:t>
      </w:r>
      <w:hyperlink r:id="rId99"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 Вважає, що в ухвалі апеляційного суду не зазначено підстав, з яких апеляційні скарги визнано необґрунтованими. Також звертає увагу на те, що його клопотання про допит свідків і дослідження інших доказів проігноровано судом апеляційної інстанції.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запереченнях на касаційну скаргу засудженого прокурор, яка брала участь у розгляді кримінального провадження судом апеляційної інстанції, - Фролова Ф.В. указує на безпідставність викладених у касаційній скарзі доводів та просить залишити її без задоволення.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Позиції учасників судового провадження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Засуджений ОСОБА_1 та його захисник Поліщук Д.П. у судовому засіданні висловили доводи на підтримання касаційної скарги.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 у судовому засіданні вважав касаційну скаргу необґрунтованою і просив залишити її без задоволення.</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Мотиви Суду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зі </w:t>
      </w:r>
      <w:hyperlink r:id="rId100"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433 КПК України</w:t>
        </w:r>
      </w:hyperlink>
      <w:r w:rsidRPr="0035611D">
        <w:rPr>
          <w:rFonts w:ascii="Times New Roman" w:eastAsia="Times New Roman" w:hAnsi="Times New Roman" w:cs="Times New Roman"/>
          <w:sz w:val="20"/>
          <w:szCs w:val="20"/>
          <w:lang w:val="uk-UA"/>
        </w:rPr>
        <w:t xml:space="preserve">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 Суд касаційної інстанції переглядає судові рішення судів першої та апеляційної інстанцій у межах касаційної скарги.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Доводи касаційної скарги засудженого ОСОБА_1 про істотне порушення вимог кримінального процесуального закону, а саме щодо невідповідності ухвали суду апеляційної інстанції вимогам статей </w:t>
      </w:r>
      <w:hyperlink r:id="rId101" w:anchor="26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370</w:t>
        </w:r>
      </w:hyperlink>
      <w:r w:rsidRPr="0035611D">
        <w:rPr>
          <w:rFonts w:ascii="Times New Roman" w:eastAsia="Times New Roman" w:hAnsi="Times New Roman" w:cs="Times New Roman"/>
          <w:sz w:val="20"/>
          <w:szCs w:val="20"/>
          <w:lang w:val="uk-UA"/>
        </w:rPr>
        <w:t xml:space="preserve">, </w:t>
      </w:r>
      <w:hyperlink r:id="rId102"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419 КПК України</w:t>
        </w:r>
      </w:hyperlink>
      <w:r w:rsidRPr="0035611D">
        <w:rPr>
          <w:rFonts w:ascii="Times New Roman" w:eastAsia="Times New Roman" w:hAnsi="Times New Roman" w:cs="Times New Roman"/>
          <w:sz w:val="20"/>
          <w:szCs w:val="20"/>
          <w:lang w:val="uk-UA"/>
        </w:rPr>
        <w:t>, є безпідставними.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w:t>
      </w:r>
      <w:hyperlink r:id="rId103" w:anchor="26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370 КПК України</w:t>
        </w:r>
      </w:hyperlink>
      <w:r w:rsidRPr="0035611D">
        <w:rPr>
          <w:rFonts w:ascii="Times New Roman" w:eastAsia="Times New Roman" w:hAnsi="Times New Roman" w:cs="Times New Roman"/>
          <w:sz w:val="20"/>
          <w:szCs w:val="20"/>
          <w:lang w:val="uk-UA"/>
        </w:rPr>
        <w:t xml:space="preserve"> судове рішення повинно бути ухвалене компетентним судом згідно з нормами матеріального права з дотриманням вимог щодо кримінального провадження, передбачених цим Кодексом, на підставі об'єктивно з'ясованих обставин, які підтверджені доказами, дослідженими під час судового розгляду та оціненими судом відповідно до </w:t>
      </w:r>
      <w:hyperlink r:id="rId104" w:anchor="72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94</w:t>
        </w:r>
      </w:hyperlink>
      <w:hyperlink r:id="rId105" w:anchor="72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 xml:space="preserve"> цього Кодексу</w:t>
        </w:r>
      </w:hyperlink>
      <w:r w:rsidRPr="0035611D">
        <w:rPr>
          <w:rFonts w:ascii="Times New Roman" w:eastAsia="Times New Roman" w:hAnsi="Times New Roman" w:cs="Times New Roman"/>
          <w:sz w:val="20"/>
          <w:szCs w:val="20"/>
          <w:lang w:val="uk-UA"/>
        </w:rPr>
        <w:t>, та в якому наведені належні і достатні мотиви та підстави його ухвалення.</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w:t>
      </w:r>
      <w:hyperlink r:id="rId106" w:anchor="72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94 КПК України</w:t>
        </w:r>
      </w:hyperlink>
      <w:r w:rsidRPr="0035611D">
        <w:rPr>
          <w:rFonts w:ascii="Times New Roman" w:eastAsia="Times New Roman" w:hAnsi="Times New Roman" w:cs="Times New Roman"/>
          <w:sz w:val="20"/>
          <w:szCs w:val="20"/>
          <w:lang w:val="uk-UA"/>
        </w:rPr>
        <w:t xml:space="preserve"> оцінка доказів є компетенцією суду, який ухвалив вирок. Касаційний суд при перевірці матеріалів кримінального провадження встановив, що суди дотримались вимог зазначеного закону.</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Висновок суду про доведеність винуватості ОСОБА_1 у вчиненні кримінального правопорушення, за яке його засуджено, відповідає встановленим обставинам та підтверджується безпосередньо дослідженими та оціненими доказами.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Суд першої інстанції ретельно дослідив докази, що мають значення для з'ясування змісту і спрямованості умислу ОСОБА_1, та обґрунтовано послався, у тому числі, на: показання самого ОСОБА_1, який у судовому засіданні не заперечував факту завдання ОСОБА_3 ударів ножем, в тому числі і удару в область грудної клітки; показання потерпілого ОСОБА_3 про те, що після завдання йому першого удару ножем у плече, він піднявся з лавочки, ОСОБА_1 завдав йому другий удар ножем в область серця тоді, коли вони стояли навпроти один одного на відстані витягнутої руки, удар був цілеспрямований; показання співмешканки ОСОБА_4 про те , що протиправним діям ОСОБА_1 передував конфлікт з приводу її стосунків із ОСОБА_3; дані, що містяться у протоколі слідчого експерименту від 11 липня 2016 року за участю потерпілого ОСОБА_3; дані, які містяться у висновку судово-медичної експертизи від 07 липня 2016 року № 184 про заподіяні потерпілому тяжкі тілесні ушкодження небезпечні для життя в момент заподіяння; речовий доказ - ніж довжиною 25,5 см з клинком 11,5 см.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Виходячи із сукупності всіх обставин вчиненого діяння, зокрема, способу, знаряддя злочину, кількості, характеру і локалізації поранень, причин припинення злочинних дій, поведінки винного і потерпілого, що передувала події, їх стосунки, суд дійшов обґрунтованого висновку про направленість умислу ОСОБА_1 саме на вбивство ОСОБА_3 та правильно кваліфікував його дії за ст. </w:t>
      </w:r>
      <w:hyperlink r:id="rId107" w:anchor="6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15</w:t>
        </w:r>
      </w:hyperlink>
      <w:r w:rsidRPr="0035611D">
        <w:rPr>
          <w:rFonts w:ascii="Times New Roman" w:eastAsia="Times New Roman" w:hAnsi="Times New Roman" w:cs="Times New Roman"/>
          <w:sz w:val="20"/>
          <w:szCs w:val="20"/>
          <w:lang w:val="uk-UA"/>
        </w:rPr>
        <w:t xml:space="preserve"> ч. 2 ст. </w:t>
      </w:r>
      <w:hyperlink r:id="rId108"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115</w:t>
        </w:r>
      </w:hyperlink>
      <w:r w:rsidRPr="0035611D">
        <w:rPr>
          <w:rFonts w:ascii="Times New Roman" w:eastAsia="Times New Roman" w:hAnsi="Times New Roman" w:cs="Times New Roman"/>
          <w:sz w:val="20"/>
          <w:szCs w:val="20"/>
          <w:lang w:val="uk-UA"/>
        </w:rPr>
        <w:t xml:space="preserve"> ч. 1 </w:t>
      </w:r>
      <w:hyperlink r:id="rId109" w:anchor="58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Крім того, суд першої інстанції врахував висновок щодо правозастосування, який міститься у постанові Верховного Суду України від 18 червня 2015 року в справі            № 5-24кс 15, і обґрунтовано зазначив, що припинення ОСОБА_1 своїх дій після завдання цілеспрямованого удару ножем у життєво-важливий орган - в грудну клітку в область серця і сприяння ним у виклику швидкої медичної допомоги не може свідчити про відсутність прямого умислу на вбивство та про його добровільну відмову від вчинення злочину, оскільки він вже вчинив всі дії, які вважав за необхідне вчинити для вбивства потерпілого, але смерть його не настала з причин, незалежних від його волі.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 суд за змістом відповідає вимогам </w:t>
      </w:r>
      <w:hyperlink r:id="rId110" w:anchor="273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374 КПК України</w:t>
        </w:r>
      </w:hyperlink>
      <w:r w:rsidRPr="0035611D">
        <w:rPr>
          <w:rFonts w:ascii="Times New Roman" w:eastAsia="Times New Roman" w:hAnsi="Times New Roman" w:cs="Times New Roman"/>
          <w:sz w:val="20"/>
          <w:szCs w:val="20"/>
          <w:lang w:val="uk-UA"/>
        </w:rPr>
        <w:t>.</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Зі змісту положень ст. </w:t>
      </w:r>
      <w:hyperlink r:id="rId111" w:anchor="3062"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418</w:t>
        </w:r>
      </w:hyperlink>
      <w:r w:rsidRPr="0035611D">
        <w:rPr>
          <w:rFonts w:ascii="Times New Roman" w:eastAsia="Times New Roman" w:hAnsi="Times New Roman" w:cs="Times New Roman"/>
          <w:sz w:val="20"/>
          <w:szCs w:val="20"/>
          <w:lang w:val="uk-UA"/>
        </w:rPr>
        <w:t xml:space="preserve"> ч. 2, ст. </w:t>
      </w:r>
      <w:hyperlink r:id="rId112"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419 КПК України</w:t>
        </w:r>
      </w:hyperlink>
      <w:r w:rsidRPr="0035611D">
        <w:rPr>
          <w:rFonts w:ascii="Times New Roman" w:eastAsia="Times New Roman" w:hAnsi="Times New Roman" w:cs="Times New Roman"/>
          <w:sz w:val="20"/>
          <w:szCs w:val="20"/>
          <w:lang w:val="uk-UA"/>
        </w:rPr>
        <w:t xml:space="preserve"> вбачається, що судові рішення суду апеляційної інстанції ухвалюються в порядку, передбаченому                          </w:t>
      </w:r>
      <w:hyperlink r:id="rId113" w:anchor="266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статтями 368-380</w:t>
        </w:r>
      </w:hyperlink>
      <w:hyperlink r:id="rId114" w:anchor="266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 xml:space="preserve"> цього Кодексу</w:t>
        </w:r>
      </w:hyperlink>
      <w:r w:rsidRPr="0035611D">
        <w:rPr>
          <w:rFonts w:ascii="Times New Roman" w:eastAsia="Times New Roman" w:hAnsi="Times New Roman" w:cs="Times New Roman"/>
          <w:sz w:val="20"/>
          <w:szCs w:val="20"/>
          <w:lang w:val="uk-UA"/>
        </w:rPr>
        <w:t>. В ухвалі суду апеляційної інстанції, окрім іншого, має бути зазначено узагальнені доводи особи, яка подала апеляційну скаргу, а при залишенні апеляційної скарги без задоволення - підстави, з яких апеляційну скаргу визнано необґрунтованою, викладаються докази, що спростовують її доводи.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 апеляційної інстанції, переглянувши кримінальне провадження за апеляційними скаргами ОСОБА_1 та його захисника Онілова В.Л. на вирок місцевого суду, належним чином перевірив викладені у них доводи та визнав їх необґрунтованими, мотивувавши своє рішення та зазначивши підстави, з яких апеляційні скарги визнано необґрунтованими.</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Відповідаючи на доводи апеляційних скарг про відсутність у ОСОБА_1 умислу на вбивство, суд апеляційної інстанції зазначив, що </w:t>
      </w:r>
      <w:r w:rsidRPr="0035611D">
        <w:rPr>
          <w:rFonts w:ascii="Times New Roman" w:eastAsia="Times New Roman" w:hAnsi="Times New Roman" w:cs="Times New Roman"/>
          <w:sz w:val="20"/>
          <w:szCs w:val="20"/>
          <w:highlight w:val="cyan"/>
          <w:lang w:val="uk-UA"/>
        </w:rPr>
        <w:t>засуджений завдаючи удар ножем, який заздалегідь поклав до сумки і який для нього завідомо був знаряддям злочину, в область серця, безумовно розумів, що спричинить смерть потерпілому і бажав цього, але заподіяв лише тяжкі тілесні ушкодження.</w:t>
      </w:r>
      <w:r w:rsidRPr="0035611D">
        <w:rPr>
          <w:rFonts w:ascii="Times New Roman" w:eastAsia="Times New Roman" w:hAnsi="Times New Roman" w:cs="Times New Roman"/>
          <w:sz w:val="20"/>
          <w:szCs w:val="20"/>
          <w:lang w:val="uk-UA"/>
        </w:rPr>
        <w:t xml:space="preserve"> Смерть потерпілого не настала з причин, що не залежали від волі ОСОБА_1, оскільки потерпілому своєчасно надано медичну допомогу. Апеляційний суд вказав, що </w:t>
      </w:r>
      <w:r w:rsidRPr="0035611D">
        <w:rPr>
          <w:rFonts w:ascii="Times New Roman" w:eastAsia="Times New Roman" w:hAnsi="Times New Roman" w:cs="Times New Roman"/>
          <w:sz w:val="20"/>
          <w:szCs w:val="20"/>
          <w:highlight w:val="cyan"/>
          <w:lang w:val="uk-UA"/>
        </w:rPr>
        <w:t>намагання ОСОБА_1 викликати швидку допомогу після вчинення злочину не свідчить про його намір заподіяти ОСОБА_3 тяжкі тілесні ушкодження і це правильно визнано судом обставиною, що пом'якшує покарання</w:t>
      </w:r>
      <w:r w:rsidRPr="0035611D">
        <w:rPr>
          <w:rFonts w:ascii="Times New Roman" w:eastAsia="Times New Roman" w:hAnsi="Times New Roman" w:cs="Times New Roman"/>
          <w:sz w:val="20"/>
          <w:szCs w:val="20"/>
          <w:lang w:val="uk-UA"/>
        </w:rPr>
        <w:t xml:space="preserve">. Дана апеляційним судом відповідна належна оцінка і знаряддю вчинення злочину, його стану та іншим обставинам, пов'язаним з приготуванням та застосуванням ножа.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Ухвала апеляційного суду відповідає вимогам </w:t>
      </w:r>
      <w:hyperlink r:id="rId115"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419 КПК України</w:t>
        </w:r>
      </w:hyperlink>
      <w:r w:rsidRPr="0035611D">
        <w:rPr>
          <w:rFonts w:ascii="Times New Roman" w:eastAsia="Times New Roman" w:hAnsi="Times New Roman" w:cs="Times New Roman"/>
          <w:sz w:val="20"/>
          <w:szCs w:val="20"/>
          <w:lang w:val="uk-UA"/>
        </w:rPr>
        <w:t>.</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Що стосується доводів засудженого ОСОБА_1 про залишення без уваги судом апеляційної інстанції його клопотання про безпосереднє дослідження доказів, допит потерпілого і свідків, то вони є безпідставними. Із аудіозапису судового засідання від 11 квітня 2017 року вбачається, що на запитання суду ОСОБА_1 пояснив, що він погоджується з повнотою показань свідків. Про процесуальні порушення під час збирання доказів ОСОБА_1 також не зазначав, лише не погоджувався з оцінкою доказів судом першої інстанції. За таких обставин йому було обґрунтовано відмовлено у задоволенні зазначеного клопотання.</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Покарання, призначене ОСОБА_1, за своїм видом та розміром є необхідним та достатнім для його виправлення і попередження нових злочинів, воно відповідає вимогам </w:t>
      </w:r>
      <w:hyperlink r:id="rId116" w:anchor="26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65 КК України</w:t>
        </w:r>
      </w:hyperlink>
      <w:r w:rsidRPr="0035611D">
        <w:rPr>
          <w:rFonts w:ascii="Times New Roman" w:eastAsia="Times New Roman" w:hAnsi="Times New Roman" w:cs="Times New Roman"/>
          <w:sz w:val="20"/>
          <w:szCs w:val="20"/>
          <w:lang w:val="uk-UA"/>
        </w:rPr>
        <w:t xml:space="preserve">.   </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Істотних порушень кримінального процесуального закону, які були б підставами для скасування чи зміни судових рішень, також не виявлено.</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Враховуючи зазначене, колегія суддів підстав для задоволення касаційної скарги засуджено ОСОБА_1 не знаходить.</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ст.ст. </w:t>
      </w:r>
      <w:hyperlink r:id="rId117"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118"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438 КПК України</w:t>
        </w:r>
      </w:hyperlink>
      <w:r w:rsidRPr="0035611D">
        <w:rPr>
          <w:rFonts w:ascii="Times New Roman" w:eastAsia="Times New Roman" w:hAnsi="Times New Roman" w:cs="Times New Roman"/>
          <w:sz w:val="20"/>
          <w:szCs w:val="20"/>
          <w:lang w:val="uk-UA"/>
        </w:rPr>
        <w:t xml:space="preserve">, п. 15 </w:t>
      </w:r>
      <w:hyperlink r:id="rId119" w:anchor="42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розділу ХІ «Перехідні положення» КПК України</w:t>
        </w:r>
      </w:hyperlink>
      <w:r w:rsidRPr="0035611D">
        <w:rPr>
          <w:rFonts w:ascii="Times New Roman" w:eastAsia="Times New Roman" w:hAnsi="Times New Roman" w:cs="Times New Roman"/>
          <w:sz w:val="20"/>
          <w:szCs w:val="20"/>
          <w:lang w:val="uk-UA"/>
        </w:rPr>
        <w:t xml:space="preserve"> в редакції </w:t>
      </w:r>
      <w:hyperlink r:id="rId120"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Закону України від 03 жовтня 2017 року № 2147-</w:t>
        </w:r>
      </w:hyperlink>
      <w:hyperlink r:id="rId121"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VІІІ</w:t>
        </w:r>
      </w:hyperlink>
      <w:r w:rsidRPr="0035611D">
        <w:rPr>
          <w:rFonts w:ascii="Times New Roman" w:eastAsia="Times New Roman" w:hAnsi="Times New Roman" w:cs="Times New Roman"/>
          <w:sz w:val="20"/>
          <w:szCs w:val="20"/>
          <w:lang w:val="uk-UA"/>
        </w:rPr>
        <w:t>, Суд</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ухвалив:</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Ухвалу Апеляційного суду Донецької області від 11 квітня 2017 року щодо ОСОБА_1 залишити без зміни, а касаційну скаргу засудженого   ОСОБА_1 - без задоволення.</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Верховного Суду є остаточною і оскарженню не підлягає.</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Судді:</w:t>
      </w:r>
    </w:p>
    <w:p w:rsidR="00933A3A" w:rsidRPr="0035611D" w:rsidRDefault="00933A3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НаставнийВ. В.                                       Марчук О. П.                                МогильнийО. П.</w:t>
      </w: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A86F0D" w:rsidRDefault="00A86F0D" w:rsidP="0035611D">
      <w:pPr>
        <w:spacing w:after="0" w:line="240" w:lineRule="auto"/>
        <w:jc w:val="both"/>
        <w:rPr>
          <w:rFonts w:ascii="Times New Roman" w:hAnsi="Times New Roman" w:cs="Times New Roman"/>
          <w:sz w:val="20"/>
          <w:szCs w:val="20"/>
          <w:lang w:val="uk-UA"/>
        </w:rPr>
      </w:pPr>
    </w:p>
    <w:p w:rsidR="00A86F0D" w:rsidRDefault="00A86F0D"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hAnsi="Times New Roman" w:cs="Times New Roman"/>
          <w:sz w:val="20"/>
          <w:szCs w:val="20"/>
          <w:lang w:val="uk-UA"/>
        </w:rPr>
      </w:pPr>
    </w:p>
    <w:p w:rsidR="00933A3A" w:rsidRPr="0035611D" w:rsidRDefault="005F6804" w:rsidP="008F6E37">
      <w:pPr>
        <w:spacing w:after="0" w:line="240" w:lineRule="auto"/>
        <w:jc w:val="right"/>
        <w:rPr>
          <w:rFonts w:ascii="Times New Roman" w:hAnsi="Times New Roman" w:cs="Times New Roman"/>
          <w:sz w:val="20"/>
          <w:szCs w:val="20"/>
          <w:lang w:val="uk-UA"/>
        </w:rPr>
      </w:pPr>
      <w:r w:rsidRPr="0035611D">
        <w:rPr>
          <w:rFonts w:ascii="Times New Roman" w:hAnsi="Times New Roman" w:cs="Times New Roman"/>
          <w:sz w:val="20"/>
          <w:szCs w:val="20"/>
          <w:lang w:val="uk-UA"/>
        </w:rPr>
        <w:lastRenderedPageBreak/>
        <w:t>Дія ч. 5 ст. 72 КК України у часі</w:t>
      </w:r>
    </w:p>
    <w:tbl>
      <w:tblPr>
        <w:tblW w:w="0" w:type="auto"/>
        <w:tblCellSpacing w:w="0" w:type="dxa"/>
        <w:tblCellMar>
          <w:top w:w="15" w:type="dxa"/>
          <w:left w:w="15" w:type="dxa"/>
          <w:bottom w:w="15" w:type="dxa"/>
          <w:right w:w="15" w:type="dxa"/>
        </w:tblCellMar>
        <w:tblLook w:val="04A0"/>
      </w:tblPr>
      <w:tblGrid>
        <w:gridCol w:w="7560"/>
      </w:tblGrid>
      <w:tr w:rsidR="005F6804" w:rsidRPr="0035611D" w:rsidTr="005F6804">
        <w:trPr>
          <w:tblCellSpacing w:w="0" w:type="dxa"/>
        </w:trPr>
        <w:tc>
          <w:tcPr>
            <w:tcW w:w="0" w:type="auto"/>
            <w:vAlign w:val="center"/>
            <w:hideMark/>
          </w:tcPr>
          <w:p w:rsidR="005F6804" w:rsidRPr="0035611D" w:rsidRDefault="005F6804"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5F6804" w:rsidRPr="0035611D" w:rsidRDefault="005F6804"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5F6804"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122" w:tooltip="Натисніть для перегляду всіх судових рішень по справі" w:history="1">
              <w:r w:rsidR="005F6804" w:rsidRPr="0035611D">
                <w:rPr>
                  <w:rFonts w:ascii="Times New Roman" w:eastAsia="Times New Roman" w:hAnsi="Times New Roman" w:cs="Times New Roman"/>
                  <w:b/>
                  <w:bCs/>
                  <w:color w:val="000000"/>
                  <w:sz w:val="20"/>
                  <w:szCs w:val="20"/>
                  <w:lang w:val="uk-UA"/>
                </w:rPr>
                <w:t>552/1164/17</w:t>
              </w:r>
            </w:hyperlink>
          </w:p>
          <w:p w:rsidR="005F6804" w:rsidRPr="0035611D" w:rsidRDefault="005F6804"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5F6804" w:rsidRPr="0035611D" w:rsidTr="005F6804">
        <w:trPr>
          <w:tblCellSpacing w:w="0" w:type="dxa"/>
        </w:trPr>
        <w:tc>
          <w:tcPr>
            <w:tcW w:w="0" w:type="auto"/>
            <w:vAlign w:val="center"/>
            <w:hideMark/>
          </w:tcPr>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03.04.2018.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03.04.2018.</w:t>
            </w:r>
          </w:p>
        </w:tc>
      </w:tr>
      <w:tr w:rsidR="005F6804" w:rsidRPr="0035611D" w:rsidTr="005F6804">
        <w:trPr>
          <w:tblCellSpacing w:w="0" w:type="dxa"/>
        </w:trPr>
        <w:tc>
          <w:tcPr>
            <w:tcW w:w="0" w:type="auto"/>
            <w:vAlign w:val="center"/>
            <w:hideMark/>
          </w:tcPr>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p>
        </w:tc>
      </w:tr>
    </w:tbl>
    <w:p w:rsidR="005F6804"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29" style="width:0;height:1.5pt" o:hralign="center" o:hrstd="t" o:hr="t" fillcolor="#a0a0a0" stroked="f"/>
        </w:pic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24" name="Рисунок 24"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Іменем України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 2018 р.</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552/1164/17</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Номер провадження в апеляційному суді 11-кп/786/586/17</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51 - 1735 км 18</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Наставного В.В.,</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Марчука О.П., Могильного О.П.,</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участю: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секретаря судового засідання            Іванової Г.В.,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Пантєлєєвої А.С.,</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судовому засіданні кримінальне провадження, внесене до Єдиного реєстру досудових розслідувань за № 12017170020000386 від 9 лютого 2017 року, щодо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ОСОБА_1,</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ІНФОРМАЦІЯ_1, уродженця м. Полтави, громадянина України, зареєстрованого за адресою: АДРЕСА_2,  проживаючого за адресою: АДРЕСА_1, раніше судимого, останній раз вироком Київського районного суду м. Полтави від 20 січня 2017 року за </w:t>
      </w:r>
      <w:hyperlink r:id="rId123"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185 ч. 3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3 роки, на підставі </w:t>
      </w:r>
      <w:hyperlink r:id="rId124"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75 КК України</w:t>
        </w:r>
      </w:hyperlink>
      <w:r w:rsidRPr="0035611D">
        <w:rPr>
          <w:rFonts w:ascii="Times New Roman" w:eastAsia="Times New Roman" w:hAnsi="Times New Roman" w:cs="Times New Roman"/>
          <w:sz w:val="20"/>
          <w:szCs w:val="20"/>
          <w:lang w:val="uk-UA"/>
        </w:rPr>
        <w:t xml:space="preserve"> звільненого від відбування покарання з випробуванням зі встановленням іспитового строку тривалістю 2 роки,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ст. </w:t>
      </w:r>
      <w:hyperlink r:id="rId125"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185</w:t>
        </w:r>
      </w:hyperlink>
      <w:r w:rsidRPr="0035611D">
        <w:rPr>
          <w:rFonts w:ascii="Times New Roman" w:eastAsia="Times New Roman" w:hAnsi="Times New Roman" w:cs="Times New Roman"/>
          <w:sz w:val="20"/>
          <w:szCs w:val="20"/>
          <w:lang w:val="uk-UA"/>
        </w:rPr>
        <w:t xml:space="preserve"> ч. 2, ст. </w:t>
      </w:r>
      <w:hyperlink r:id="rId126"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186</w:t>
        </w:r>
      </w:hyperlink>
      <w:r w:rsidRPr="0035611D">
        <w:rPr>
          <w:rFonts w:ascii="Times New Roman" w:eastAsia="Times New Roman" w:hAnsi="Times New Roman" w:cs="Times New Roman"/>
          <w:sz w:val="20"/>
          <w:szCs w:val="20"/>
          <w:lang w:val="uk-UA"/>
        </w:rPr>
        <w:t xml:space="preserve"> ч. 2 </w:t>
      </w:r>
      <w:hyperlink r:id="rId127"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 xml:space="preserve">,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касаційною скаргою захисника засудженого ОСОБА_1 - адвоката             Дроменко Л.В. на ухвалу Апеляційного суду Полтавської області від 15 серпня             2017 року щодо ОСОБА_1</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судових рішень і встановлені судами першої та апеляційної інстанцій обставини</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Вироком Київського районного суду м. Полтави від 30 березня 2017 року          ОСОБА_1 засуджено:</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за </w:t>
      </w:r>
      <w:hyperlink r:id="rId128"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185 ч. 2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1 рік;</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за </w:t>
      </w:r>
      <w:hyperlink r:id="rId129"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186 ч. 2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4 роки.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130" w:anchor="31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70 КК України</w:t>
        </w:r>
      </w:hyperlink>
      <w:r w:rsidRPr="0035611D">
        <w:rPr>
          <w:rFonts w:ascii="Times New Roman" w:eastAsia="Times New Roman" w:hAnsi="Times New Roman" w:cs="Times New Roman"/>
          <w:sz w:val="20"/>
          <w:szCs w:val="20"/>
          <w:lang w:val="uk-UA"/>
        </w:rPr>
        <w:t xml:space="preserve"> за сукупністю злочинів шляхом поглинення менш суворого покарання більш суворим ОСОБА_1 призначено покарання у виді позбавлення волі на строк 4 роки.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131" w:anchor="3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71 КК України</w:t>
        </w:r>
      </w:hyperlink>
      <w:r w:rsidRPr="0035611D">
        <w:rPr>
          <w:rFonts w:ascii="Times New Roman" w:eastAsia="Times New Roman" w:hAnsi="Times New Roman" w:cs="Times New Roman"/>
          <w:sz w:val="20"/>
          <w:szCs w:val="20"/>
          <w:lang w:val="uk-UA"/>
        </w:rPr>
        <w:t xml:space="preserve"> до покарання за даним вироком частково приєднано невідбуту частину покарання, призначеного вироком Київського районного суду             м. Полтави від 20 січня 2017 року, та за сукупністю вироків ОСОБА_1 призначено остаточне покарання у виді позбавлення волі на строк 4 роки 3 місяці.</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Строк відбуття покарання вказано рахувати з 09 лютого 2017 року.</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До набрання вироком законної сили ОСОБА_1 залишено запобіжний захід у вигляді тримання під вартою.</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132"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ОСОБА_1 у строк покарання зараховано попереднє ув'язнення з 09 лютого 2017 року по набрання вироком законної сили з розрахунку один день попереднього ув'язнення за два дні позбавлення волі.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Прийнято рішення щодо речових доказів.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суду ОСОБА_1 визнано винуватим і засуджено за те, що він 07 лютого           2017 року приблизно о 13 годині, перебуваючи за адресою: АДРЕСА_1, повторно відкрито викрав належний ОСОБА_3 планшет,  вартістю 3 134 гривні, а викраденим майном розпорядився за власним розсудом.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Крім того, ОСОБА_1 09 лютого 2017 року приблизно 03 годині з підвального приміщення гуртожитку за адресою: АДРЕСА_3, повторно таємно викрав електродвигун, вартістю 917 гривень, який перебуває на балансі 1 державного пожежно-рятувального загону ГУ ДНС України в Полтавській області, заподіявши матеріальну шкоду на вказану суму.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Ухвалою Апеляційного суду Полтавської області від 15 серпня 2017 року вирок суду першої інстанції щодо ОСОБА_1 за його апеляційною скаргою залишено без зміни.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На підставі </w:t>
      </w:r>
      <w:hyperlink r:id="rId133"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ОСОБА_1 у строк покарання зараховано попереднє ув'язнення з 09 лютого 2017 року по 20 червня 2017 року з розрахунку один день попереднього ув'язнення за два дні позбавлення волі.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Вимоги касаційної скарги, узагальнені доводи особи, яка її подала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захисник Дроменко Л.В., діючи в інтересах засудженого           ОСОБА_1,просить ухвалу суду апеляційної інстанції змінити в частині зарахування у строк покарання попереднього ув'язнення у зв'язку з неправильним застосуванням закону України про кримінальну відповідальність та на підставі                 </w:t>
      </w:r>
      <w:hyperlink r:id="rId134"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ОСОБА_1 у строк покарання зарахувати попереднє ув'язнення з 09 лютого 2017 року по 15 серпня 2017 року з розрахунку один день попереднього ув'язнення за два дні позбавлення волі. Указує на те, що суд апеляційної інстанції неправильно застосовував до ОСОБА_1 положення              </w:t>
      </w:r>
      <w:hyperlink r:id="rId135"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в редакції </w:t>
      </w:r>
      <w:hyperlink r:id="rId136"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Pr="0035611D">
          <w:rPr>
            <w:rFonts w:ascii="Times New Roman" w:eastAsia="Times New Roman" w:hAnsi="Times New Roman" w:cs="Times New Roman"/>
            <w:color w:val="000000"/>
            <w:sz w:val="20"/>
            <w:szCs w:val="20"/>
            <w:lang w:val="uk-UA"/>
          </w:rPr>
          <w:t>Закону від 18 травня 2017 року № 2046-</w:t>
        </w:r>
      </w:hyperlink>
      <w:hyperlink r:id="rId137"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Pr="0035611D">
          <w:rPr>
            <w:rFonts w:ascii="Times New Roman" w:eastAsia="Times New Roman" w:hAnsi="Times New Roman" w:cs="Times New Roman"/>
            <w:color w:val="000000"/>
            <w:sz w:val="20"/>
            <w:szCs w:val="20"/>
            <w:lang w:val="uk-UA"/>
          </w:rPr>
          <w:t>VIIІ</w:t>
        </w:r>
      </w:hyperlink>
      <w:r w:rsidRPr="0035611D">
        <w:rPr>
          <w:rFonts w:ascii="Times New Roman" w:eastAsia="Times New Roman" w:hAnsi="Times New Roman" w:cs="Times New Roman"/>
          <w:sz w:val="20"/>
          <w:szCs w:val="20"/>
          <w:lang w:val="uk-UA"/>
        </w:rPr>
        <w:t xml:space="preserve">, який набрав чинності 20 червня 2017 року, і змінив порядок зарахування до строку   відбування покарання строку попереднього ув'язнення, оскільки цей закон набрав чинності після вчинення злочинів та ухвалення вироку і не може мати зворотну дію у часі через погіршення становища особи. Зазначає також про порушення апеляційним судом вимог статей </w:t>
      </w:r>
      <w:hyperlink r:id="rId138" w:anchor="298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407</w:t>
        </w:r>
      </w:hyperlink>
      <w:r w:rsidRPr="0035611D">
        <w:rPr>
          <w:rFonts w:ascii="Times New Roman" w:eastAsia="Times New Roman" w:hAnsi="Times New Roman" w:cs="Times New Roman"/>
          <w:sz w:val="20"/>
          <w:szCs w:val="20"/>
          <w:lang w:val="uk-UA"/>
        </w:rPr>
        <w:t xml:space="preserve">, </w:t>
      </w:r>
      <w:hyperlink r:id="rId139" w:anchor="3012"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409 КПК</w:t>
        </w:r>
      </w:hyperlink>
      <w:r w:rsidRPr="0035611D">
        <w:rPr>
          <w:rFonts w:ascii="Times New Roman" w:eastAsia="Times New Roman" w:hAnsi="Times New Roman" w:cs="Times New Roman"/>
          <w:sz w:val="20"/>
          <w:szCs w:val="20"/>
          <w:lang w:val="uk-UA"/>
        </w:rPr>
        <w:t xml:space="preserve">.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Позиції учасників судового провадження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До початку касаційного розгляду прокурор Генеральної прокуратури України Пантєлєєва А.С. звернулася із клопотанням, у якому просить передати кримінальне провадження щодо ОСОБА_1 на розгляд об'єднаної палати Верховного Суду на підставі </w:t>
      </w:r>
      <w:hyperlink r:id="rId140" w:anchor="580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434-1 ч. 2 КПК України</w:t>
        </w:r>
      </w:hyperlink>
      <w:r w:rsidRPr="0035611D">
        <w:rPr>
          <w:rFonts w:ascii="Times New Roman" w:eastAsia="Times New Roman" w:hAnsi="Times New Roman" w:cs="Times New Roman"/>
          <w:sz w:val="20"/>
          <w:szCs w:val="20"/>
          <w:lang w:val="uk-UA"/>
        </w:rPr>
        <w:t>.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судовому засіданні прокурор Пантєлєєва А.С. підтримала заявлене нею клопотання та вважала доводи касаційної скарги необґрунтованими.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Мотиви Суду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зі </w:t>
      </w:r>
      <w:hyperlink r:id="rId141"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433 КПК України</w:t>
        </w:r>
      </w:hyperlink>
      <w:r w:rsidRPr="0035611D">
        <w:rPr>
          <w:rFonts w:ascii="Times New Roman" w:eastAsia="Times New Roman" w:hAnsi="Times New Roman" w:cs="Times New Roman"/>
          <w:sz w:val="20"/>
          <w:szCs w:val="20"/>
          <w:lang w:val="uk-UA"/>
        </w:rPr>
        <w:t xml:space="preserve">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 Суд касаційної інстанції переглядає судові рішення судів першої та апеляційної інстанцій у межах касаційної скарги.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Висновок суду про доведеність винуватості ОСОБА_1 у вчиненні кримінальних правопорушень, за які його засуджено, кваліфікація вчиненого за ст. </w:t>
      </w:r>
      <w:hyperlink r:id="rId142" w:anchor="97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186</w:t>
        </w:r>
      </w:hyperlink>
      <w:r w:rsidRPr="0035611D">
        <w:rPr>
          <w:rFonts w:ascii="Times New Roman" w:eastAsia="Times New Roman" w:hAnsi="Times New Roman" w:cs="Times New Roman"/>
          <w:sz w:val="20"/>
          <w:szCs w:val="20"/>
          <w:lang w:val="uk-UA"/>
        </w:rPr>
        <w:t xml:space="preserve"> ч. 2,               ст. </w:t>
      </w:r>
      <w:hyperlink r:id="rId143"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185</w:t>
        </w:r>
      </w:hyperlink>
      <w:r w:rsidRPr="0035611D">
        <w:rPr>
          <w:rFonts w:ascii="Times New Roman" w:eastAsia="Times New Roman" w:hAnsi="Times New Roman" w:cs="Times New Roman"/>
          <w:sz w:val="20"/>
          <w:szCs w:val="20"/>
          <w:lang w:val="uk-UA"/>
        </w:rPr>
        <w:t xml:space="preserve"> ч. 2 </w:t>
      </w:r>
      <w:hyperlink r:id="rId144"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 України</w:t>
        </w:r>
      </w:hyperlink>
      <w:r w:rsidRPr="0035611D">
        <w:rPr>
          <w:rFonts w:ascii="Times New Roman" w:eastAsia="Times New Roman" w:hAnsi="Times New Roman" w:cs="Times New Roman"/>
          <w:sz w:val="20"/>
          <w:szCs w:val="20"/>
          <w:lang w:val="uk-UA"/>
        </w:rPr>
        <w:t>, а також призначене йому покарання в касаційній скарзі не оспорюються.</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Зі змісту положень ст. </w:t>
      </w:r>
      <w:hyperlink r:id="rId145" w:anchor="3062"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418</w:t>
        </w:r>
      </w:hyperlink>
      <w:r w:rsidRPr="0035611D">
        <w:rPr>
          <w:rFonts w:ascii="Times New Roman" w:eastAsia="Times New Roman" w:hAnsi="Times New Roman" w:cs="Times New Roman"/>
          <w:sz w:val="20"/>
          <w:szCs w:val="20"/>
          <w:lang w:val="uk-UA"/>
        </w:rPr>
        <w:t xml:space="preserve"> ч. 2, ст. </w:t>
      </w:r>
      <w:hyperlink r:id="rId146"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419 КПК України</w:t>
        </w:r>
      </w:hyperlink>
      <w:r w:rsidRPr="0035611D">
        <w:rPr>
          <w:rFonts w:ascii="Times New Roman" w:eastAsia="Times New Roman" w:hAnsi="Times New Roman" w:cs="Times New Roman"/>
          <w:sz w:val="20"/>
          <w:szCs w:val="20"/>
          <w:lang w:val="uk-UA"/>
        </w:rPr>
        <w:t xml:space="preserve"> вбачається, що судові рішення суду апеляційної інстанції ухвалюються в порядку, передбаченому                          </w:t>
      </w:r>
      <w:hyperlink r:id="rId147" w:anchor="266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статтями 368-380</w:t>
        </w:r>
      </w:hyperlink>
      <w:hyperlink r:id="rId148" w:anchor="266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 xml:space="preserve"> цього Кодексу</w:t>
        </w:r>
      </w:hyperlink>
      <w:r w:rsidRPr="0035611D">
        <w:rPr>
          <w:rFonts w:ascii="Times New Roman" w:eastAsia="Times New Roman" w:hAnsi="Times New Roman" w:cs="Times New Roman"/>
          <w:sz w:val="20"/>
          <w:szCs w:val="20"/>
          <w:lang w:val="uk-UA"/>
        </w:rPr>
        <w:t xml:space="preserve">. При цьому, при скасуванні або зміні судового рішення в ухвалі має бути зазначено, які статті закону порушено та в чому саме полягають ці порушення або необґрунтованість вироку чи ухвали.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Апеляційний суд, в порушення зазначених вимог процесуального закону своє рішення в частині застосування </w:t>
      </w:r>
      <w:hyperlink r:id="rId149"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належним чином не мотивував та не зазначив обґрунтування необхідності зміни вироку суду першої інстанції в частині застосування вказаних положень закону України про кримінальну відповідальність, зазначивши при цьому про залишення вироку суду першої інстанції без зміни, застосував </w:t>
      </w:r>
      <w:hyperlink r:id="rId150"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до іншого строку, ніж суд першої інстанції у вироку, тим самим погіршив становище засудженого, оскільки відповідно до вимог </w:t>
      </w:r>
      <w:hyperlink r:id="rId151" w:anchor="309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421 ч.1 КПК України</w:t>
        </w:r>
      </w:hyperlink>
      <w:r w:rsidRPr="0035611D">
        <w:rPr>
          <w:rFonts w:ascii="Times New Roman" w:eastAsia="Times New Roman" w:hAnsi="Times New Roman" w:cs="Times New Roman"/>
          <w:sz w:val="20"/>
          <w:szCs w:val="20"/>
          <w:lang w:val="uk-UA"/>
        </w:rPr>
        <w:t xml:space="preserve"> з цих підстав апеляційна скарга прокурором, потерпілим чи його представником не подавалася.</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зі </w:t>
      </w:r>
      <w:hyperlink r:id="rId152" w:anchor="14963" w:tgtFrame="_blank" w:tooltip="Про попереднє ув'язнення; нормативно-правовий акт № 3352-XII від 30.06.1993" w:history="1">
        <w:r w:rsidRPr="0035611D">
          <w:rPr>
            <w:rFonts w:ascii="Times New Roman" w:eastAsia="Times New Roman" w:hAnsi="Times New Roman" w:cs="Times New Roman"/>
            <w:color w:val="000000"/>
            <w:sz w:val="20"/>
            <w:szCs w:val="20"/>
            <w:lang w:val="uk-UA"/>
          </w:rPr>
          <w:t>ст. 1 Закону України «Про попереднє ув'язне</w:t>
        </w:r>
      </w:hyperlink>
      <w:r w:rsidRPr="0035611D">
        <w:rPr>
          <w:rFonts w:ascii="Times New Roman" w:eastAsia="Times New Roman" w:hAnsi="Times New Roman" w:cs="Times New Roman"/>
          <w:sz w:val="20"/>
          <w:szCs w:val="20"/>
          <w:lang w:val="uk-UA"/>
        </w:rPr>
        <w:t xml:space="preserve">ння» попереднє ув'язнення є запобіжним заходом, який у випадках, передбачених </w:t>
      </w:r>
      <w:hyperlink r:id="rId15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Кримінальним процесуальним кодексом України</w:t>
        </w:r>
      </w:hyperlink>
      <w:r w:rsidRPr="0035611D">
        <w:rPr>
          <w:rFonts w:ascii="Times New Roman" w:eastAsia="Times New Roman" w:hAnsi="Times New Roman" w:cs="Times New Roman"/>
          <w:sz w:val="20"/>
          <w:szCs w:val="20"/>
          <w:lang w:val="uk-UA"/>
        </w:rPr>
        <w:t xml:space="preserve">, застосовується щодо підозрюваного, обвинуваченого (підсудного) та засудженого, вирок щодо якого не набрав законної сили. За змістом зазначеної норми строк попереднього ув'язнення триває до набрання вироком законної сили.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 суду першої інстанції щодо ОСОБА_1 відповідно до </w:t>
      </w:r>
      <w:hyperlink r:id="rId154" w:anchor="371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532 ч. 2 КПК України</w:t>
        </w:r>
      </w:hyperlink>
      <w:r w:rsidRPr="0035611D">
        <w:rPr>
          <w:rFonts w:ascii="Times New Roman" w:eastAsia="Times New Roman" w:hAnsi="Times New Roman" w:cs="Times New Roman"/>
          <w:sz w:val="20"/>
          <w:szCs w:val="20"/>
          <w:lang w:val="uk-UA"/>
        </w:rPr>
        <w:t xml:space="preserve"> набрав законної сили 15 серпня 2017 року.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Суд апеляційної інстанції, зазначивши про зарахування попереднього ув'язнення лише до 20 червня 2017 року, не мотивував свого рішення щодо фактичної зміни вироку суду першої інстанції у цій частині і не зазначив у редакції якого закону ним було застосовано положення </w:t>
      </w:r>
      <w:hyperlink r:id="rId155"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ч.5 КК України</w:t>
        </w:r>
      </w:hyperlink>
      <w:r w:rsidRPr="0035611D">
        <w:rPr>
          <w:rFonts w:ascii="Times New Roman" w:eastAsia="Times New Roman" w:hAnsi="Times New Roman" w:cs="Times New Roman"/>
          <w:sz w:val="20"/>
          <w:szCs w:val="20"/>
          <w:lang w:val="uk-UA"/>
        </w:rPr>
        <w:t xml:space="preserve"> та на підставі якого закону і в якому порядку необхідно зарахувати строк попереднього ув'язнення ОСОБА_1 із            20 червня 2017 року по 15 серпня 2017 року.</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висновку щодо правозастосування, який міститься у постанові Верховного Суду від 13 березня 2018 року в справі № 440/853/17 у випадку, коли станом на 20 червня 2017 року особа мала право на застосування до неї положень, передбачених </w:t>
      </w:r>
      <w:hyperlink r:id="rId156"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в редакції</w:t>
      </w:r>
      <w:r w:rsidRPr="0035611D">
        <w:rPr>
          <w:rFonts w:ascii="Times New Roman" w:eastAsia="Times New Roman" w:hAnsi="Times New Roman" w:cs="Times New Roman"/>
          <w:b/>
          <w:bCs/>
          <w:sz w:val="20"/>
          <w:szCs w:val="20"/>
          <w:lang w:val="uk-UA"/>
        </w:rPr>
        <w:t xml:space="preserve"> </w:t>
      </w:r>
      <w:hyperlink r:id="rId157" w:tgtFrame="_blank" w:tooltip="Про внесення зміни до Кримінального кодексу України щодо удосконалення порядку зарахування судом строку попереднього ув'язнення у строк покарання; нормативно-правовий акт № 838-VIII від 26.11.2015" w:history="1">
        <w:r w:rsidRPr="0035611D">
          <w:rPr>
            <w:rFonts w:ascii="Times New Roman" w:eastAsia="Times New Roman" w:hAnsi="Times New Roman" w:cs="Times New Roman"/>
            <w:color w:val="000000"/>
            <w:sz w:val="20"/>
            <w:szCs w:val="20"/>
            <w:lang w:val="uk-UA"/>
          </w:rPr>
          <w:t>Закону України «Про внесення змін до Кримінального кодексу України щодо удосконалення порядку зарахування судом строку попереднього ув'язнення у строк покарання» від 26 листопада 2015 року               № 838-VIII</w:t>
        </w:r>
      </w:hyperlink>
      <w:r w:rsidRPr="0035611D">
        <w:rPr>
          <w:rFonts w:ascii="Times New Roman" w:eastAsia="Times New Roman" w:hAnsi="Times New Roman" w:cs="Times New Roman"/>
          <w:sz w:val="20"/>
          <w:szCs w:val="20"/>
          <w:lang w:val="uk-UA"/>
        </w:rPr>
        <w:t xml:space="preserve">, відповідно до </w:t>
      </w:r>
      <w:hyperlink r:id="rId158" w:anchor="90917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5 ч. 2 КК України</w:t>
        </w:r>
      </w:hyperlink>
      <w:r w:rsidRPr="0035611D">
        <w:rPr>
          <w:rFonts w:ascii="Times New Roman" w:eastAsia="Times New Roman" w:hAnsi="Times New Roman" w:cs="Times New Roman"/>
          <w:sz w:val="20"/>
          <w:szCs w:val="20"/>
          <w:lang w:val="uk-UA"/>
        </w:rPr>
        <w:t xml:space="preserve"> відсутні підстави для застосування відносно неї положень </w:t>
      </w:r>
      <w:hyperlink r:id="rId159"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Pr="0035611D">
          <w:rPr>
            <w:rFonts w:ascii="Times New Roman" w:eastAsia="Times New Roman" w:hAnsi="Times New Roman" w:cs="Times New Roman"/>
            <w:color w:val="000000"/>
            <w:sz w:val="20"/>
            <w:szCs w:val="20"/>
            <w:lang w:val="uk-UA"/>
          </w:rPr>
          <w:t>Закону України «Про внесення зміни до Кримінального кодексу України щодо правила складання покарань та зарахування строку попереднього ув</w:t>
        </w:r>
      </w:hyperlink>
      <w:hyperlink r:id="rId160"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Pr="0035611D">
          <w:rPr>
            <w:rFonts w:ascii="Times New Roman" w:eastAsia="Times New Roman" w:hAnsi="Times New Roman" w:cs="Times New Roman"/>
            <w:color w:val="000000"/>
            <w:sz w:val="20"/>
            <w:szCs w:val="20"/>
            <w:lang w:val="uk-UA"/>
          </w:rPr>
          <w:t>'язнення» від 18 травня 2017 року № 2046-VIII</w:t>
        </w:r>
      </w:hyperlink>
      <w:r w:rsidRPr="0035611D">
        <w:rPr>
          <w:rFonts w:ascii="Times New Roman" w:eastAsia="Times New Roman" w:hAnsi="Times New Roman" w:cs="Times New Roman"/>
          <w:sz w:val="20"/>
          <w:szCs w:val="20"/>
          <w:lang w:val="uk-UA"/>
        </w:rPr>
        <w:t>, яким погіршуватиметься становище цієї особи.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Так, </w:t>
      </w:r>
      <w:hyperlink r:id="rId161"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в редакції </w:t>
      </w:r>
      <w:hyperlink r:id="rId162" w:tgtFrame="_blank" w:tooltip="Про внесення зміни до Кримінального кодексу України щодо удосконалення порядку зарахування судом строку попереднього ув'язнення у строк покарання; нормативно-правовий акт № 838-VIII від 26.11.2015" w:history="1">
        <w:r w:rsidRPr="0035611D">
          <w:rPr>
            <w:rFonts w:ascii="Times New Roman" w:eastAsia="Times New Roman" w:hAnsi="Times New Roman" w:cs="Times New Roman"/>
            <w:color w:val="000000"/>
            <w:sz w:val="20"/>
            <w:szCs w:val="20"/>
            <w:lang w:val="uk-UA"/>
          </w:rPr>
          <w:t>Закону України «Про внесення зміни до Кримінального кодексу України щодо удосконалення порядку зарахування судом строку попереднього ув'язнення у строк покарання» від 26 листопада 2015 року               № 838-VIIІ</w:t>
        </w:r>
      </w:hyperlink>
      <w:r w:rsidRPr="0035611D">
        <w:rPr>
          <w:rFonts w:ascii="Times New Roman" w:eastAsia="Times New Roman" w:hAnsi="Times New Roman" w:cs="Times New Roman"/>
          <w:sz w:val="20"/>
          <w:szCs w:val="20"/>
          <w:lang w:val="uk-UA"/>
        </w:rPr>
        <w:t xml:space="preserve"> передбачала, що зарахування судом строку попереднього ув'язнення у разі засудження до позбавлення волі в межах того самого кримінального провадження, у межах якого до особи було застосовано попереднє ув'язнення, провадиться з розрахунку один день попереднього ув'язнення за два дні позбавлення волі. За вказаною нормою у строк попереднього ув'язнення включається строк:                        а) затримання особи без ухвали слідчого судді, суду; б) затримання особи на підставі ухвали слідчого судді, суду про дозвіл на затримання; в) тримання особи під вартою як запобіжний захід, обраний суддею, судом на стадії досудового розслідування або під час судового розгляду кримінального провадження; г) перебування обвинуваченого у відповідному стаціонарному медичному закладі при проведенні судово-медичної або судово-психіатричної експертизи; ґ) перебування особи, яка відбуває покарання, в установах попереднього ув'язнення для проведення слідчих дій або участі у судовому розгляді кримінального провадження. Суд має звільнити засудженого від відбування покарання, якщо строк попереднього ув'язнення, відбутий засудженим у межах кримінального провадження, дорівнює або перевищує фактично призначене йому основне покарання, передбачене частиною першою цієї статті.</w:t>
      </w:r>
    </w:p>
    <w:p w:rsidR="005F6804" w:rsidRPr="0035611D" w:rsidRDefault="007050D4" w:rsidP="0035611D">
      <w:pPr>
        <w:spacing w:after="0" w:line="240" w:lineRule="auto"/>
        <w:jc w:val="both"/>
        <w:rPr>
          <w:rFonts w:ascii="Times New Roman" w:eastAsia="Times New Roman" w:hAnsi="Times New Roman" w:cs="Times New Roman"/>
          <w:sz w:val="20"/>
          <w:szCs w:val="20"/>
          <w:lang w:val="uk-UA"/>
        </w:rPr>
      </w:pPr>
      <w:hyperlink r:id="rId163"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005F6804" w:rsidRPr="0035611D">
          <w:rPr>
            <w:rFonts w:ascii="Times New Roman" w:eastAsia="Times New Roman" w:hAnsi="Times New Roman" w:cs="Times New Roman"/>
            <w:color w:val="000000"/>
            <w:sz w:val="20"/>
            <w:szCs w:val="20"/>
            <w:lang w:val="uk-UA"/>
          </w:rPr>
          <w:t>Законом України «Про внесення зміни до Кримінального кодексу України щодо правила складання покарань та зарахування строку попереднього ув'язнення» від             18 травня 2017 року № 2046-</w:t>
        </w:r>
      </w:hyperlink>
      <w:hyperlink r:id="rId164"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005F6804" w:rsidRPr="0035611D">
          <w:rPr>
            <w:rFonts w:ascii="Times New Roman" w:eastAsia="Times New Roman" w:hAnsi="Times New Roman" w:cs="Times New Roman"/>
            <w:color w:val="000000"/>
            <w:sz w:val="20"/>
            <w:szCs w:val="20"/>
            <w:lang w:val="uk-UA"/>
          </w:rPr>
          <w:t>VIIІ</w:t>
        </w:r>
      </w:hyperlink>
      <w:r w:rsidR="005F6804" w:rsidRPr="0035611D">
        <w:rPr>
          <w:rFonts w:ascii="Times New Roman" w:eastAsia="Times New Roman" w:hAnsi="Times New Roman" w:cs="Times New Roman"/>
          <w:sz w:val="20"/>
          <w:szCs w:val="20"/>
          <w:lang w:val="uk-UA"/>
        </w:rPr>
        <w:t>, який набрав чинності 21 червня 2017 року,                    </w:t>
      </w:r>
      <w:hyperlink r:id="rId165" w:anchor="322" w:tgtFrame="_blank" w:tooltip="Кримінальний кодекс України; нормативно-правовий акт № 2341-III від 05.04.2001" w:history="1">
        <w:r w:rsidR="005F6804" w:rsidRPr="0035611D">
          <w:rPr>
            <w:rFonts w:ascii="Times New Roman" w:eastAsia="Times New Roman" w:hAnsi="Times New Roman" w:cs="Times New Roman"/>
            <w:color w:val="000000"/>
            <w:sz w:val="20"/>
            <w:szCs w:val="20"/>
            <w:lang w:val="uk-UA"/>
          </w:rPr>
          <w:t>ст. 72 ч. 5 КК України</w:t>
        </w:r>
      </w:hyperlink>
      <w:r w:rsidR="005F6804" w:rsidRPr="0035611D">
        <w:rPr>
          <w:rFonts w:ascii="Times New Roman" w:eastAsia="Times New Roman" w:hAnsi="Times New Roman" w:cs="Times New Roman"/>
          <w:sz w:val="20"/>
          <w:szCs w:val="20"/>
          <w:lang w:val="uk-UA"/>
        </w:rPr>
        <w:t xml:space="preserve"> викладено у такій редакції: "Попереднє ув'язнення зараховується судом у строк покарання у разі засудження до позбавлення волі день за день або за правилами, передбаченими у частині першій цієї статті. При призначенні покарань, не зазначених у частині першій цієї статті, суд, враховуючи попереднє ув'язнення, може пом'якшити покарання або повністю звільнити засудженого від його відбування". </w:t>
      </w:r>
    </w:p>
    <w:p w:rsidR="005F6804" w:rsidRPr="0035611D" w:rsidRDefault="007050D4" w:rsidP="0035611D">
      <w:pPr>
        <w:spacing w:after="0" w:line="240" w:lineRule="auto"/>
        <w:jc w:val="both"/>
        <w:rPr>
          <w:rFonts w:ascii="Times New Roman" w:eastAsia="Times New Roman" w:hAnsi="Times New Roman" w:cs="Times New Roman"/>
          <w:sz w:val="20"/>
          <w:szCs w:val="20"/>
          <w:lang w:val="uk-UA"/>
        </w:rPr>
      </w:pPr>
      <w:hyperlink r:id="rId166" w:anchor="186" w:tgtFrame="_blank" w:tooltip="КОНСТИТУЦІЯ УКРАЇНИ; нормативно-правовий акт № 254к/96-ВР від 28.06.1996" w:history="1">
        <w:r w:rsidR="005F6804" w:rsidRPr="0035611D">
          <w:rPr>
            <w:rFonts w:ascii="Times New Roman" w:eastAsia="Times New Roman" w:hAnsi="Times New Roman" w:cs="Times New Roman"/>
            <w:color w:val="000000"/>
            <w:sz w:val="20"/>
            <w:szCs w:val="20"/>
            <w:lang w:val="uk-UA"/>
          </w:rPr>
          <w:t>Статтею 58 Конституції України</w:t>
        </w:r>
      </w:hyperlink>
      <w:r w:rsidR="005F6804" w:rsidRPr="0035611D">
        <w:rPr>
          <w:rFonts w:ascii="Times New Roman" w:eastAsia="Times New Roman" w:hAnsi="Times New Roman" w:cs="Times New Roman"/>
          <w:sz w:val="20"/>
          <w:szCs w:val="20"/>
          <w:lang w:val="uk-UA"/>
        </w:rPr>
        <w:t xml:space="preserve"> встановлено, що закони та інші нормативно-правові акти не мають зворотної дії в часі, крім випадків, коли вони пом'якшують або скасовують відповідальність особи.</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Зазначені права та свободи людини і громадянина мають своє відображення у положеннях </w:t>
      </w:r>
      <w:hyperlink r:id="rId167" w:anchor="90917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5 КК України</w:t>
        </w:r>
      </w:hyperlink>
      <w:r w:rsidRPr="0035611D">
        <w:rPr>
          <w:rFonts w:ascii="Times New Roman" w:eastAsia="Times New Roman" w:hAnsi="Times New Roman" w:cs="Times New Roman"/>
          <w:sz w:val="20"/>
          <w:szCs w:val="20"/>
          <w:lang w:val="uk-UA"/>
        </w:rPr>
        <w:t>. Так, ч. 2 цієї статті передбачено, що закон про кримінальну відповідальність, що встановлює злочинність діяння, посилює кримінальну відповідальність або іншим чином погіршує становище особи, не має зворотної дії у часі.</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Конституційний Суд України у своїх Рішеннях наголошує, що суть зворотної дії в часі законів та інших нормативно-правових актів полягає в тому, що їх приписи поширюються на правовідносини, які виникли до набрання ними чинності. Зазначені положення дають змогу говорити про межі зворотної дії закону про кримінальну відповідність у часі. Межами дії закону про кримінальну відповідність у часі визнаються початковий та кінцевий моменти певного проміжку часу вчинення злочину, протягом якого мають місце кримінально-правові відносини в результаті дії того самого закону про кримінальну відповідальність (Рішення КСУ від 13 травня 1997 року № 1-зп у справі щодо несумісності депутатського мандату, Рішення КСУ від 09 лютого 1999 року № 1-рп/99 у справі про зворотну дію в часі законів та інших нормативно-правових актів, Рішення КСУ від 19 квітня 2000 року № 6-рп/2000 у справі про зворотну дію кримінального закону в часі).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Кримінально-правові відносини - це специфічний вид суспільних відносин, які виникають між державною і особою у зв'язку із вчиненням останньою кримінального правопорушення. Вони виникають з моменту вчинення особою злочину і закінчуються в момент набуття обвинувальним вироком законної сили. Попереднє ув'язнення, в свою чергу, є складовою частиною кримінально-правових відносин.</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Отже, із урахуванням наведеного </w:t>
      </w:r>
      <w:hyperlink r:id="rId168"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Pr="0035611D">
          <w:rPr>
            <w:rFonts w:ascii="Times New Roman" w:eastAsia="Times New Roman" w:hAnsi="Times New Roman" w:cs="Times New Roman"/>
            <w:color w:val="000000"/>
            <w:sz w:val="20"/>
            <w:szCs w:val="20"/>
            <w:lang w:val="uk-UA"/>
          </w:rPr>
          <w:t>Закон України «Про внесення зміни до Кримінального кодексу України щодо правила складання покарань та зарахування строку попереднього ув'язнення» від 18 травня 2017 року № 2046-VII</w:t>
        </w:r>
      </w:hyperlink>
      <w:hyperlink r:id="rId169" w:tgtFrame="_blank" w:tooltip="Про внесення зміни до Кримінального кодексу України щодо правила складання покарань та зарахування строку попереднього ув'язнення; нормативно-правовий акт № 2046-VIII від 18.05.2017" w:history="1">
        <w:r w:rsidRPr="0035611D">
          <w:rPr>
            <w:rFonts w:ascii="Times New Roman" w:eastAsia="Times New Roman" w:hAnsi="Times New Roman" w:cs="Times New Roman"/>
            <w:color w:val="000000"/>
            <w:sz w:val="20"/>
            <w:szCs w:val="20"/>
            <w:lang w:val="uk-UA"/>
          </w:rPr>
          <w:t>І</w:t>
        </w:r>
      </w:hyperlink>
      <w:r w:rsidRPr="0035611D">
        <w:rPr>
          <w:rFonts w:ascii="Times New Roman" w:eastAsia="Times New Roman" w:hAnsi="Times New Roman" w:cs="Times New Roman"/>
          <w:sz w:val="20"/>
          <w:szCs w:val="20"/>
          <w:lang w:val="uk-UA"/>
        </w:rPr>
        <w:t xml:space="preserve"> є таким, що іншим чином погіршує становище особи, а тому не може розповсюджуватися на кримінально-правові відносини, які виникли до набрання ним чинності, навіть за умови, якщо вони ще існують на момент набуття ним чинності.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Під час розгляду справи судом апеляційної інстанції допущено неправильне застосування закону України про кримінальну відповідальність та істотне порушення вимог </w:t>
      </w:r>
      <w:hyperlink r:id="rId17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КПК України</w:t>
        </w:r>
      </w:hyperlink>
      <w:r w:rsidRPr="0035611D">
        <w:rPr>
          <w:rFonts w:ascii="Times New Roman" w:eastAsia="Times New Roman" w:hAnsi="Times New Roman" w:cs="Times New Roman"/>
          <w:sz w:val="20"/>
          <w:szCs w:val="20"/>
          <w:lang w:val="uk-UA"/>
        </w:rPr>
        <w:t xml:space="preserve"> щодо погіршення становища засудженого ОСОБА_1,                                        що відповідно до вимог </w:t>
      </w:r>
      <w:hyperlink r:id="rId171"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438 ч. 1 п.п. 1, 2 КПК України</w:t>
        </w:r>
      </w:hyperlink>
      <w:r w:rsidRPr="0035611D">
        <w:rPr>
          <w:rFonts w:ascii="Times New Roman" w:eastAsia="Times New Roman" w:hAnsi="Times New Roman" w:cs="Times New Roman"/>
          <w:sz w:val="20"/>
          <w:szCs w:val="20"/>
          <w:lang w:val="uk-UA"/>
        </w:rPr>
        <w:t xml:space="preserve"> є підставами для зміни ухвали.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таких обставин, колегія суддів не вбачає підстав для задоволення клопотання прокурора, оскільки не вважає за необхідне відступити від висновку щодо застосування норми права у подібних правовідносинах, викладеного в раніше ухваленій постанові Верховного Суду від 13 березня 2018 року в справі № 440/853/17 у складі колегії суддів з іншої палати.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 урахуванням зазначеного, колегія суддів вважає за необхідне змінити ухвалу апеляційного суду в частині застосування положень частини 5 </w:t>
      </w:r>
      <w:hyperlink r:id="rId172"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статті 72 КК України</w:t>
        </w:r>
      </w:hyperlink>
      <w:r w:rsidRPr="0035611D">
        <w:rPr>
          <w:rFonts w:ascii="Times New Roman" w:eastAsia="Times New Roman" w:hAnsi="Times New Roman" w:cs="Times New Roman"/>
          <w:sz w:val="20"/>
          <w:szCs w:val="20"/>
          <w:lang w:val="uk-UA"/>
        </w:rPr>
        <w:t xml:space="preserve"> та зарахування ОСОБА_1 у строк покарання періоду його попереднього ув'язнення, а касаційну скаргу захисника засудженого ОСОБА_1 - адвоката Дроменко Л.В. - задовольнити.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ст.ст. </w:t>
      </w:r>
      <w:hyperlink r:id="rId173"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174"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438 КПК України</w:t>
        </w:r>
      </w:hyperlink>
      <w:r w:rsidRPr="0035611D">
        <w:rPr>
          <w:rFonts w:ascii="Times New Roman" w:eastAsia="Times New Roman" w:hAnsi="Times New Roman" w:cs="Times New Roman"/>
          <w:sz w:val="20"/>
          <w:szCs w:val="20"/>
          <w:lang w:val="uk-UA"/>
        </w:rPr>
        <w:t xml:space="preserve">, п. 15 </w:t>
      </w:r>
      <w:hyperlink r:id="rId175" w:anchor="42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розділу ХІ «Перехідні положення» КПК України</w:t>
        </w:r>
      </w:hyperlink>
      <w:r w:rsidRPr="0035611D">
        <w:rPr>
          <w:rFonts w:ascii="Times New Roman" w:eastAsia="Times New Roman" w:hAnsi="Times New Roman" w:cs="Times New Roman"/>
          <w:sz w:val="20"/>
          <w:szCs w:val="20"/>
          <w:lang w:val="uk-UA"/>
        </w:rPr>
        <w:t xml:space="preserve"> в редакції </w:t>
      </w:r>
      <w:hyperlink r:id="rId176"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Закону України від 03 жовтня 2017 року № 2147-</w:t>
        </w:r>
      </w:hyperlink>
      <w:hyperlink r:id="rId177"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VІІІ</w:t>
        </w:r>
      </w:hyperlink>
      <w:r w:rsidRPr="0035611D">
        <w:rPr>
          <w:rFonts w:ascii="Times New Roman" w:eastAsia="Times New Roman" w:hAnsi="Times New Roman" w:cs="Times New Roman"/>
          <w:sz w:val="20"/>
          <w:szCs w:val="20"/>
          <w:lang w:val="uk-UA"/>
        </w:rPr>
        <w:t>, Суд</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ухвалив:</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Касаційну скаргу захисника засудженого ОСОБА_1 - адвоката Дроменко Л.В. задовольнити.</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Ухвалу Апеляційного суду Полтавської області від 15 серпня 2017 року щодо ОСОБА_1 у частині зарахування в строк покарання попереднього ув'язнення змінити: на підставі </w:t>
      </w:r>
      <w:hyperlink r:id="rId178"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ч. 5 КК України</w:t>
        </w:r>
      </w:hyperlink>
      <w:r w:rsidRPr="0035611D">
        <w:rPr>
          <w:rFonts w:ascii="Times New Roman" w:eastAsia="Times New Roman" w:hAnsi="Times New Roman" w:cs="Times New Roman"/>
          <w:sz w:val="20"/>
          <w:szCs w:val="20"/>
          <w:lang w:val="uk-UA"/>
        </w:rPr>
        <w:t xml:space="preserve"> в редакції </w:t>
      </w:r>
      <w:hyperlink r:id="rId179" w:tgtFrame="_blank" w:tooltip="Про внесення зміни до Кримінального кодексу України щодо удосконалення порядку зарахування судом строку попереднього ув'язнення у строк покарання; нормативно-правовий акт № 838-VIII від 26.11.2015" w:history="1">
        <w:r w:rsidRPr="0035611D">
          <w:rPr>
            <w:rFonts w:ascii="Times New Roman" w:eastAsia="Times New Roman" w:hAnsi="Times New Roman" w:cs="Times New Roman"/>
            <w:color w:val="000000"/>
            <w:sz w:val="20"/>
            <w:szCs w:val="20"/>
            <w:lang w:val="uk-UA"/>
          </w:rPr>
          <w:t>Закону від 26 листопада           2015 року № 838-VIIІ</w:t>
        </w:r>
      </w:hyperlink>
      <w:r w:rsidRPr="0035611D">
        <w:rPr>
          <w:rFonts w:ascii="Times New Roman" w:eastAsia="Times New Roman" w:hAnsi="Times New Roman" w:cs="Times New Roman"/>
          <w:sz w:val="20"/>
          <w:szCs w:val="20"/>
          <w:lang w:val="uk-UA"/>
        </w:rPr>
        <w:t xml:space="preserve"> зарахувати ОСОБА_1 у строк покарання попереднє ув'язнення з 09 лютого 2017 року по 15 серпня 2017 року з розрахунку один день попереднього ув'язнення за два дні позбавлення волі.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решті ухвалу апеляційного суду щодо ОСОБА_1 залишити без зміни. </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Верховного Суду є остаточною і оскарженню не підлягає.</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Судді:</w:t>
      </w:r>
    </w:p>
    <w:p w:rsidR="005F6804" w:rsidRPr="0035611D" w:rsidRDefault="005F6804"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Наставний В.В.Марчук О.П.Могильний О.П.</w:t>
      </w:r>
    </w:p>
    <w:p w:rsidR="005F6804" w:rsidRPr="0035611D" w:rsidRDefault="005F6804"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tbl>
      <w:tblPr>
        <w:tblW w:w="9654" w:type="dxa"/>
        <w:tblCellSpacing w:w="0" w:type="dxa"/>
        <w:tblCellMar>
          <w:top w:w="15" w:type="dxa"/>
          <w:left w:w="15" w:type="dxa"/>
          <w:bottom w:w="15" w:type="dxa"/>
          <w:right w:w="15" w:type="dxa"/>
        </w:tblCellMar>
        <w:tblLook w:val="04A0"/>
      </w:tblPr>
      <w:tblGrid>
        <w:gridCol w:w="9654"/>
      </w:tblGrid>
      <w:tr w:rsidR="003449E9" w:rsidRPr="0035611D" w:rsidTr="00640A18">
        <w:trPr>
          <w:tblCellSpacing w:w="0" w:type="dxa"/>
        </w:trPr>
        <w:tc>
          <w:tcPr>
            <w:tcW w:w="9654" w:type="dxa"/>
            <w:vAlign w:val="center"/>
            <w:hideMark/>
          </w:tcPr>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BD6CC9" w:rsidRDefault="00BD6CC9" w:rsidP="0035611D">
            <w:pPr>
              <w:spacing w:after="0" w:line="240" w:lineRule="auto"/>
              <w:jc w:val="both"/>
              <w:rPr>
                <w:rFonts w:ascii="Times New Roman" w:eastAsia="Times New Roman" w:hAnsi="Times New Roman" w:cs="Times New Roman"/>
                <w:sz w:val="20"/>
                <w:szCs w:val="20"/>
                <w:lang w:val="uk-UA"/>
              </w:rPr>
            </w:pPr>
          </w:p>
          <w:p w:rsidR="00BD6CC9" w:rsidRDefault="00BD6CC9"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640A18" w:rsidRPr="0035611D" w:rsidRDefault="00640A18" w:rsidP="008F6E37">
            <w:pPr>
              <w:spacing w:after="0" w:line="240" w:lineRule="auto"/>
              <w:jc w:val="right"/>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Пістолет «ПМР» за своїми конструктивними властивостями хоча і відноситься до гладкоствольної вогнепальної зброї, проте, є пристроєм вітчизняного виробництва для відстрілу патронів, споряджених гумовими чи аналогічними за своїми властивостями снарядами несмертельної дії, а тому не є предметом злочину, передбаченого ст. 263 КК</w:t>
            </w:r>
          </w:p>
          <w:p w:rsidR="003449E9" w:rsidRPr="0035611D" w:rsidRDefault="003449E9"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3449E9" w:rsidRPr="0035611D" w:rsidRDefault="003449E9"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3449E9"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180" w:tooltip="Натисніть для перегляду всіх судових рішень по справі" w:history="1">
              <w:r w:rsidR="003449E9" w:rsidRPr="0035611D">
                <w:rPr>
                  <w:rFonts w:ascii="Times New Roman" w:eastAsia="Times New Roman" w:hAnsi="Times New Roman" w:cs="Times New Roman"/>
                  <w:b/>
                  <w:bCs/>
                  <w:color w:val="000000"/>
                  <w:sz w:val="20"/>
                  <w:szCs w:val="20"/>
                  <w:lang w:val="uk-UA"/>
                </w:rPr>
                <w:t>398/4375/14-к</w:t>
              </w:r>
            </w:hyperlink>
          </w:p>
          <w:p w:rsidR="003449E9" w:rsidRPr="0035611D" w:rsidRDefault="003449E9"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3449E9" w:rsidRPr="0035611D" w:rsidTr="00640A18">
        <w:trPr>
          <w:tblCellSpacing w:w="0" w:type="dxa"/>
        </w:trPr>
        <w:tc>
          <w:tcPr>
            <w:tcW w:w="9654" w:type="dxa"/>
            <w:vAlign w:val="center"/>
            <w:hideMark/>
          </w:tcPr>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04.04.2018.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05.04.2018.</w:t>
            </w:r>
          </w:p>
        </w:tc>
      </w:tr>
      <w:tr w:rsidR="003449E9" w:rsidRPr="0035611D" w:rsidTr="00640A18">
        <w:trPr>
          <w:tblCellSpacing w:w="0" w:type="dxa"/>
        </w:trPr>
        <w:tc>
          <w:tcPr>
            <w:tcW w:w="9654" w:type="dxa"/>
            <w:vAlign w:val="center"/>
            <w:hideMark/>
          </w:tcPr>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p>
        </w:tc>
      </w:tr>
    </w:tbl>
    <w:p w:rsidR="003449E9"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30" style="width:0;height:1.5pt" o:hralign="center" o:hrstd="t" o:hr="t" fillcolor="#a0a0a0" stroked="f"/>
        </w:pic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28" name="Рисунок 28"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Іменем України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березня2018 року</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398/4375/14-к</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51-133 км18</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Білик Н.В.,</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Кравченка С.І., Ємця О.П.,</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участю:</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секретаря судового засідання    Остафійчук К.В.</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Опанасюка О.В.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відкритому судовому засіданні касаційну скаргу першого заступника прокурора </w:t>
      </w:r>
      <w:r w:rsidRPr="0035611D">
        <w:rPr>
          <w:rFonts w:ascii="Times New Roman" w:eastAsia="Times New Roman" w:hAnsi="Times New Roman" w:cs="Times New Roman"/>
          <w:b/>
          <w:bCs/>
          <w:sz w:val="20"/>
          <w:szCs w:val="20"/>
          <w:lang w:val="uk-UA"/>
        </w:rPr>
        <w:t>  </w:t>
      </w:r>
      <w:r w:rsidRPr="0035611D">
        <w:rPr>
          <w:rFonts w:ascii="Times New Roman" w:eastAsia="Times New Roman" w:hAnsi="Times New Roman" w:cs="Times New Roman"/>
          <w:sz w:val="20"/>
          <w:szCs w:val="20"/>
          <w:lang w:val="uk-UA"/>
        </w:rPr>
        <w:t xml:space="preserve">Кіровоградської області на ухвалу Апеляційного суду Кіровоградської області від 14 грудня 2016 року у кримінальному провадженні внесеному до ЄРДР за  №12014120070000920 по обвинуваченню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ОСОБА_1,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ІНФОРМАЦІЯ_1, уродженця та жителя АДРЕСА_1,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                                                                               такий, що немає судимості,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вчиненні кримінального правопорушення, передбаченого ч.1 </w:t>
      </w:r>
      <w:hyperlink r:id="rId181"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оскаржених судових рішень і встановлені судами першої та апеляційної інстанцій обставини</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Олександрійського міськрайонного суду Кіровоградської області  від 24 жовтня 2014 року  ОСОБА_1 засуджено за ч. 1 </w:t>
      </w:r>
      <w:hyperlink r:id="rId182"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4 роки.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183"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ст.75 КК України</w:t>
        </w:r>
      </w:hyperlink>
      <w:r w:rsidRPr="0035611D">
        <w:rPr>
          <w:rFonts w:ascii="Times New Roman" w:eastAsia="Times New Roman" w:hAnsi="Times New Roman" w:cs="Times New Roman"/>
          <w:sz w:val="20"/>
          <w:szCs w:val="20"/>
          <w:lang w:val="uk-UA"/>
        </w:rPr>
        <w:t xml:space="preserve"> ОСОБА_1 звільнено від відбування покарання з випробуванням, з іспитовим строком 2 роки, із покладенням на нього обов'язків, визначених </w:t>
      </w:r>
      <w:hyperlink r:id="rId184" w:anchor="91161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ст.76 КК України</w:t>
        </w:r>
      </w:hyperlink>
      <w:r w:rsidRPr="0035611D">
        <w:rPr>
          <w:rFonts w:ascii="Times New Roman" w:eastAsia="Times New Roman" w:hAnsi="Times New Roman" w:cs="Times New Roman"/>
          <w:sz w:val="20"/>
          <w:szCs w:val="20"/>
          <w:lang w:val="uk-UA"/>
        </w:rPr>
        <w:t>.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Вирішено питання щодо речового доказу.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Ухвалою Апеляційного суду Кіровоградської області від 14 грудня 2016 року апеляційну скаргу заступника прокурора м.Олександрії  залишено без задоволення. Апеляційну скаргу обвинуваченого ОСОБА_1 задоволено. Вирок Олександрійського міськрайонного суду Кіровоградської області від 24 жовтня 2014 року скасовано. На підставі п.2 ч.1 </w:t>
      </w:r>
      <w:hyperlink r:id="rId185" w:anchor="216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ст.284 КПК України</w:t>
        </w:r>
      </w:hyperlink>
      <w:r w:rsidRPr="0035611D">
        <w:rPr>
          <w:rFonts w:ascii="Times New Roman" w:eastAsia="Times New Roman" w:hAnsi="Times New Roman" w:cs="Times New Roman"/>
          <w:sz w:val="20"/>
          <w:szCs w:val="20"/>
          <w:lang w:val="uk-UA"/>
        </w:rPr>
        <w:t xml:space="preserve"> кримінальне провадження щодо ОСОБА_1 за ч.1 </w:t>
      </w:r>
      <w:hyperlink r:id="rId186"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 xml:space="preserve"> закрито, за відсутністю в його діях складу кримінального правопорушення.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вироком суду встановлено, що 07 травня 2014 року о 22 год. 30 хв. на блокпосту автодороги сполученням Знам'янка-Луганськ-Ізварине-Дніпропетровське шосе у м.Олександрії був зупинений автомобіль «Ауді А8», реєстраційний номер НОМЕР_1, належний ОСОБА_1, під керуванням ОСОБА_2 Під час огляду, у ОСОБА_1 вилучено короткоствольну вогнепальну зброю - пістолет НОМЕР_2 моделі ПМР, який він придбав та носив при собі без передбаченого законом дозволу.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касаційної скарги та доводи особи, яка її подала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прокурор просить скасувати ухвалу апеляційного суду та призначити новий розгляд в суді апеляційної інстанції, через допущене істотне порушення вимог кримінального процесуального закону та неправильне застосування закону України про кримінальну відповідальність. Зазначає, що апеляційний суд, за наявності в діях      ОСОБА_1 складу злочину, передбаченого ч.1 </w:t>
      </w:r>
      <w:hyperlink r:id="rId187"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 xml:space="preserve">, прийшов до необґрунтованого висновку про необхідність закриття кримінального провадження, чим допустив не застосування закону про кримінальну відповідальність, який у даному випадку підлягав застосуванню. Позицію мотивує тим, що згідно висновків судово-балістичної експертизи №116 від 08.05.2014 та комісійної судово-балістичної експертизи, наданий на дослідження пістолет ПМР НОМЕР_2, який був вилучений у ОСОБА_1,  є гладкоствольною вогнепальною зброєю, а два патрони, вилучені у нього разом з пістолетом, являються боєприпасами-пістолетними патронами, що виготовлені саморобним способом за типом </w:t>
      </w:r>
      <w:r w:rsidRPr="0035611D">
        <w:rPr>
          <w:rFonts w:ascii="Times New Roman" w:eastAsia="Times New Roman" w:hAnsi="Times New Roman" w:cs="Times New Roman"/>
          <w:sz w:val="20"/>
          <w:szCs w:val="20"/>
          <w:lang w:val="uk-UA"/>
        </w:rPr>
        <w:lastRenderedPageBreak/>
        <w:t xml:space="preserve">пістолетних патронів калібру 9 мм Р.А., шляхом спорядження капсулованих гільз від холостих (шумових) патронів пороховим зарядом та снарядом сферичної форми з еластичного матеріалу (кулею), які придатні для стрільби. Вилучений пістолет ПМР, придатний для стрільби патронами  саме калібру 9 мм Р.А. Тому, на думку прокурора,  апеляційний суд припустився помилки при оцінці вказаних висновків, визнавши  вказаний пістолет таким, що не відноситься до предмету злочину, відповідальність за який настає за </w:t>
      </w:r>
      <w:hyperlink r:id="rId188"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263 КК України</w:t>
        </w:r>
      </w:hyperlink>
      <w:r w:rsidRPr="0035611D">
        <w:rPr>
          <w:rFonts w:ascii="Times New Roman" w:eastAsia="Times New Roman" w:hAnsi="Times New Roman" w:cs="Times New Roman"/>
          <w:sz w:val="20"/>
          <w:szCs w:val="20"/>
          <w:lang w:val="uk-UA"/>
        </w:rPr>
        <w:t xml:space="preserve">.  Поряд з цим, апеляційний суд допустив неправильне тлумачення п. 4 ППВСУ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 де визначено, що  пристрої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що не містять у собі  вибухових  речовин  і сумішей,   не   можуть   бути   віднесені  до  предмета  злочинів, відповідальність за  які  настає   за   статтями   </w:t>
      </w:r>
      <w:hyperlink r:id="rId189" w:anchor="138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262</w:t>
        </w:r>
      </w:hyperlink>
      <w:r w:rsidRPr="0035611D">
        <w:rPr>
          <w:rFonts w:ascii="Times New Roman" w:eastAsia="Times New Roman" w:hAnsi="Times New Roman" w:cs="Times New Roman"/>
          <w:sz w:val="20"/>
          <w:szCs w:val="20"/>
          <w:lang w:val="uk-UA"/>
        </w:rPr>
        <w:t xml:space="preserve">,   </w:t>
      </w:r>
      <w:hyperlink r:id="rId190"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263   КК  України</w:t>
        </w:r>
      </w:hyperlink>
      <w:r w:rsidRPr="0035611D">
        <w:rPr>
          <w:rFonts w:ascii="Times New Roman" w:eastAsia="Times New Roman" w:hAnsi="Times New Roman" w:cs="Times New Roman"/>
          <w:sz w:val="20"/>
          <w:szCs w:val="20"/>
          <w:lang w:val="uk-UA"/>
        </w:rPr>
        <w:t>. Однак, відповідно до вище згаданого висновку експертизи, вилучений пістолет ПМР, є гладкоствольною вогнепальною зброєю, що відноситься до травматичної зброї з вогнепальним принципом метання снаряду.</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Крім того, прокурор вказує, що  судом апеляційної інстанції порушено вимоги ст.ст.</w:t>
      </w:r>
      <w:hyperlink r:id="rId191" w:anchor="72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94</w:t>
        </w:r>
      </w:hyperlink>
      <w:r w:rsidRPr="0035611D">
        <w:rPr>
          <w:rFonts w:ascii="Times New Roman" w:eastAsia="Times New Roman" w:hAnsi="Times New Roman" w:cs="Times New Roman"/>
          <w:sz w:val="20"/>
          <w:szCs w:val="20"/>
          <w:lang w:val="uk-UA"/>
        </w:rPr>
        <w:t xml:space="preserve">, </w:t>
      </w:r>
      <w:hyperlink r:id="rId192" w:anchor="72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95 КПК України</w:t>
        </w:r>
      </w:hyperlink>
      <w:r w:rsidRPr="0035611D">
        <w:rPr>
          <w:rFonts w:ascii="Times New Roman" w:eastAsia="Times New Roman" w:hAnsi="Times New Roman" w:cs="Times New Roman"/>
          <w:sz w:val="20"/>
          <w:szCs w:val="20"/>
          <w:lang w:val="uk-UA"/>
        </w:rPr>
        <w:t xml:space="preserve">, адже  суд  дійшов висновку про відсутність складу злочину в діях ОСОБА_1, посилаючись на покази експерта ОСОБА_4, який не був допитаний безпосередньо в суді апеляційної інстанції, а його покази, надані в суді першої інстанції, не досліджувалися під час апеляційного перегляду.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Позиції інших учасників судового провадження</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Прокурор у судовому засіданні вимоги касаційної скарги підтримав в повному обсязі.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Мотиви Суду</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w:t>
      </w:r>
      <w:hyperlink r:id="rId193"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433 КПК України</w:t>
        </w:r>
      </w:hyperlink>
      <w:r w:rsidRPr="0035611D">
        <w:rPr>
          <w:rFonts w:ascii="Times New Roman" w:eastAsia="Times New Roman" w:hAnsi="Times New Roman" w:cs="Times New Roman"/>
          <w:sz w:val="20"/>
          <w:szCs w:val="20"/>
          <w:lang w:val="uk-UA"/>
        </w:rPr>
        <w:t xml:space="preserve"> суд касаційної інстанції переглядає судові рішення у межах касаційної скарги. При цьому він перевіряє правильність застосування судами першої та апеляційної інстанцій норм матеріального та процесуального права, правової оцінки обставин і не має права досліджувати докази, встановлювати та визнавати доведеними обставини, що не були встановлені в оскарженому судовому рішенні, вирішувати питання про достовірність того чи іншого доказу.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із ч. 1 </w:t>
      </w:r>
      <w:hyperlink r:id="rId194" w:anchor="321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438 КПК України</w:t>
        </w:r>
      </w:hyperlink>
      <w:r w:rsidRPr="0035611D">
        <w:rPr>
          <w:rFonts w:ascii="Times New Roman" w:eastAsia="Times New Roman" w:hAnsi="Times New Roman" w:cs="Times New Roman"/>
          <w:sz w:val="20"/>
          <w:szCs w:val="20"/>
          <w:lang w:val="uk-UA"/>
        </w:rPr>
        <w:t xml:space="preserve"> підставами для скасування або зміни касаційним судом судового рішення є істотне порушення кримінального процесуального закону, неправильне застосування закону України про кримінальну відповідальність, а також невідповідність призначеного покарання тяжкості кримінального правопорушення та особі засудженого.</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Щодо доводів прокурора викладених у касаційній скарзі, які стосуються неправильного застосування закону України про кримінальну відповідальність, то колегія суддів дійшла до наступного висновку.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п.2 ч.1 </w:t>
      </w:r>
      <w:hyperlink r:id="rId195" w:anchor="216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ст.284 КПК України</w:t>
        </w:r>
      </w:hyperlink>
      <w:r w:rsidRPr="0035611D">
        <w:rPr>
          <w:rFonts w:ascii="Times New Roman" w:eastAsia="Times New Roman" w:hAnsi="Times New Roman" w:cs="Times New Roman"/>
          <w:sz w:val="20"/>
          <w:szCs w:val="20"/>
          <w:lang w:val="uk-UA"/>
        </w:rPr>
        <w:t xml:space="preserve"> кримінальне провадження закривається в разі, якщо встановлена відсутність в діянні  складу кримінального правопорушення.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вимог </w:t>
      </w:r>
      <w:hyperlink r:id="rId196" w:anchor="306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ст.417 КПК України</w:t>
        </w:r>
      </w:hyperlink>
      <w:r w:rsidRPr="0035611D">
        <w:rPr>
          <w:rFonts w:ascii="Times New Roman" w:eastAsia="Times New Roman" w:hAnsi="Times New Roman" w:cs="Times New Roman"/>
          <w:sz w:val="20"/>
          <w:szCs w:val="20"/>
          <w:lang w:val="uk-UA"/>
        </w:rPr>
        <w:t xml:space="preserve">, суд апеляційної інстанції, встановивши обставини, передбачені </w:t>
      </w:r>
      <w:hyperlink r:id="rId197" w:anchor="216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статтею 284 КПК</w:t>
        </w:r>
      </w:hyperlink>
      <w:r w:rsidRPr="0035611D">
        <w:rPr>
          <w:rFonts w:ascii="Times New Roman" w:eastAsia="Times New Roman" w:hAnsi="Times New Roman" w:cs="Times New Roman"/>
          <w:sz w:val="20"/>
          <w:szCs w:val="20"/>
          <w:lang w:val="uk-UA"/>
        </w:rPr>
        <w:t xml:space="preserve">, скасовує обвинувальний вирок і закриває кримінальне провадження.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Скасовуючи вирок суду першої інстанції, щодо ОСОБА_1, апеляційний суд правильно зазначив, що місцевий суд належним чином не проаналізував обставини кримінального правопорушення та не надав належну правову оцінку доказам по справі, зокрема, висновку судово-балістичної експертизи №116 від 08 травня 2014 року та показанням судового експерта ОСОБА_4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 урахуванням усіх обставин справи, серед яких й ті, про які йдеться в касаційній скарзі, суд апеляційної інстанції, розглядаючи справу в межах апеляції прокурора та обвинуваченого, а також в межах своїх повноважень, дійшов обґрунтованого висновку про відсутність в діях ОСОБА_1  складу кримінального правопорушення, передбаченого ч.1 </w:t>
      </w:r>
      <w:hyperlink r:id="rId198"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 xml:space="preserve">,  та закриття кримінального провадження щодо останнього.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 своїх висновках, суд апеляційної інстанції навів переконливі мотиви прийняття такого рішення.</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Зокрема, колегією суддів апеляційного суду обґрунтовано взято до уваги висновки повторної судово-балістичної експертизи №659 від 08 червня 2015 року та комісійної судово-балістичної експертизи №19/4-01/163 від 25 липня 2016 року, згідно яких, наданий на дослідження пістолет «ПМР» №ХК 011899</w:t>
      </w:r>
      <w:r w:rsidRPr="0035611D">
        <w:rPr>
          <w:rFonts w:ascii="Times New Roman" w:eastAsia="Times New Roman" w:hAnsi="Times New Roman" w:cs="Times New Roman"/>
          <w:b/>
          <w:bCs/>
          <w:sz w:val="20"/>
          <w:szCs w:val="20"/>
          <w:lang w:val="uk-UA"/>
        </w:rPr>
        <w:t xml:space="preserve"> </w:t>
      </w:r>
      <w:r w:rsidRPr="0035611D">
        <w:rPr>
          <w:rFonts w:ascii="Times New Roman" w:eastAsia="Times New Roman" w:hAnsi="Times New Roman" w:cs="Times New Roman"/>
          <w:sz w:val="20"/>
          <w:szCs w:val="20"/>
          <w:lang w:val="uk-UA"/>
        </w:rPr>
        <w:t>є гладкоствольною вогнепальною зброєю, є пристроєм виробництва ТОВ « СОБР» ( м. Харків) Україна, що призначений для стрільби патронами спорядженими еластичними снарядами травматичної (несмертельної) дії, що відноситься до травматичної зброї з вогнепальним принципом метання снаряду.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Урахувавши вищевказані висновки судово-балістичних експертиз, апеляційний суд дійшов правильного висновку, що вказаний   пістолет «ПМР» за своїми конструктивними властивостями хоча і відноситься до гладкоствольної вогнепальної зброї, проте, згідно цих же висновків, є пристроєм вітчизняного виробництва для відстрілу патронів, споряджених гумовими чи аналогічними за своїми властивостями снарядами несмертельної дії, а тому, відповідно до положень п. 4 ППВСУ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 де визначено, що  пристрої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що не містять у собі  вибухових  речовин  і сумішей,   не   можуть   бути   віднесені  до  предмета  злочинів, відповідальність за  які  настає   за   статтями   </w:t>
      </w:r>
      <w:hyperlink r:id="rId199" w:anchor="138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262</w:t>
        </w:r>
      </w:hyperlink>
      <w:r w:rsidRPr="0035611D">
        <w:rPr>
          <w:rFonts w:ascii="Times New Roman" w:eastAsia="Times New Roman" w:hAnsi="Times New Roman" w:cs="Times New Roman"/>
          <w:sz w:val="20"/>
          <w:szCs w:val="20"/>
          <w:lang w:val="uk-UA"/>
        </w:rPr>
        <w:t xml:space="preserve">,   </w:t>
      </w:r>
      <w:hyperlink r:id="rId200"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263   КК  України</w:t>
        </w:r>
      </w:hyperlink>
      <w:r w:rsidRPr="0035611D">
        <w:rPr>
          <w:rFonts w:ascii="Times New Roman" w:eastAsia="Times New Roman" w:hAnsi="Times New Roman" w:cs="Times New Roman"/>
          <w:sz w:val="20"/>
          <w:szCs w:val="20"/>
          <w:lang w:val="uk-UA"/>
        </w:rPr>
        <w:t xml:space="preserve"> .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Апеляційний  суд з достатньою повнотою перевірив доводи обвинуваченого про його невинуватість у вчиненні злочину за  ч.1  </w:t>
      </w:r>
      <w:hyperlink r:id="rId201"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 xml:space="preserve">, правильно встановивши, що вказаний пістолет «ПМР» не є предметом кримінального правопорушення, передбаченого ч.1 </w:t>
      </w:r>
      <w:hyperlink r:id="rId202" w:anchor="139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ст.263 КК України</w:t>
        </w:r>
      </w:hyperlink>
      <w:r w:rsidRPr="0035611D">
        <w:rPr>
          <w:rFonts w:ascii="Times New Roman" w:eastAsia="Times New Roman" w:hAnsi="Times New Roman" w:cs="Times New Roman"/>
          <w:sz w:val="20"/>
          <w:szCs w:val="20"/>
          <w:lang w:val="uk-UA"/>
        </w:rPr>
        <w:t>. Тому, в діях ОСОБА_1 відсутня об'єктивна та суб'єктивна сторона інкримінованого йому кримінального правопорушення . Вказане не було ураховано судом першої інстанції, при розгляді кримінального провадження, що призвело до неправильного застосування закону України про кримінальну відповідальність та ухвалення обвинувального вироку стосовно останнього.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Отже, апеляційний суд, закривши кримінальне провадження стосовно ОСОБА_1, на підставі п.2 ч.1 </w:t>
      </w:r>
      <w:hyperlink r:id="rId203" w:anchor="216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ст.284 КПК України</w:t>
        </w:r>
      </w:hyperlink>
      <w:r w:rsidRPr="0035611D">
        <w:rPr>
          <w:rFonts w:ascii="Times New Roman" w:eastAsia="Times New Roman" w:hAnsi="Times New Roman" w:cs="Times New Roman"/>
          <w:sz w:val="20"/>
          <w:szCs w:val="20"/>
          <w:lang w:val="uk-UA"/>
        </w:rPr>
        <w:t>, правильно застосував закон України про кримінальну відповідальність. Тому, доводи прокурора в цій частині касаційної скарги є безпідставними.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Що стосується тверджень прокурора про те, що  судом апеляційної інстанції не було безпосередньо досліджено, під час апеляційного перегляду, покази експерта ОСОБА_4,  то вони  спростовуються матеріалами провадження. </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Ураховуючи зазначене, касаційні доводи прокурора є безпідставні.</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 ст. </w:t>
      </w:r>
      <w:hyperlink r:id="rId204" w:anchor="31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434</w:t>
        </w:r>
      </w:hyperlink>
      <w:r w:rsidRPr="0035611D">
        <w:rPr>
          <w:rFonts w:ascii="Times New Roman" w:eastAsia="Times New Roman" w:hAnsi="Times New Roman" w:cs="Times New Roman"/>
          <w:sz w:val="20"/>
          <w:szCs w:val="20"/>
          <w:lang w:val="uk-UA"/>
        </w:rPr>
        <w:t xml:space="preserve">, </w:t>
      </w:r>
      <w:hyperlink r:id="rId205"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 КПК України</w:t>
        </w:r>
      </w:hyperlink>
      <w:r w:rsidRPr="0035611D">
        <w:rPr>
          <w:rFonts w:ascii="Times New Roman" w:eastAsia="Times New Roman" w:hAnsi="Times New Roman" w:cs="Times New Roman"/>
          <w:sz w:val="20"/>
          <w:szCs w:val="20"/>
          <w:lang w:val="uk-UA"/>
        </w:rPr>
        <w:t xml:space="preserve">, п. 15 </w:t>
      </w:r>
      <w:hyperlink r:id="rId206" w:anchor="42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розділу ХІ «Перехідні положення»  КПК</w:t>
        </w:r>
      </w:hyperlink>
      <w:r w:rsidRPr="0035611D">
        <w:rPr>
          <w:rFonts w:ascii="Times New Roman" w:eastAsia="Times New Roman" w:hAnsi="Times New Roman" w:cs="Times New Roman"/>
          <w:sz w:val="20"/>
          <w:szCs w:val="20"/>
          <w:lang w:val="uk-UA"/>
        </w:rPr>
        <w:t xml:space="preserve"> (в редакції </w:t>
      </w:r>
      <w:hyperlink r:id="rId207"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Закону України від 3 жовтня 2017 року № 2147-VIII</w:t>
        </w:r>
      </w:hyperlink>
      <w:r w:rsidRPr="0035611D">
        <w:rPr>
          <w:rFonts w:ascii="Times New Roman" w:eastAsia="Times New Roman" w:hAnsi="Times New Roman" w:cs="Times New Roman"/>
          <w:sz w:val="20"/>
          <w:szCs w:val="20"/>
          <w:lang w:val="uk-UA"/>
        </w:rPr>
        <w:t>), Суд</w:t>
      </w:r>
      <w:r w:rsidRPr="0035611D">
        <w:rPr>
          <w:rFonts w:ascii="Times New Roman" w:eastAsia="Times New Roman" w:hAnsi="Times New Roman" w:cs="Times New Roman"/>
          <w:b/>
          <w:bCs/>
          <w:sz w:val="20"/>
          <w:szCs w:val="20"/>
          <w:lang w:val="uk-UA"/>
        </w:rPr>
        <w:t xml:space="preserve"> </w:t>
      </w:r>
      <w:r w:rsidRPr="0035611D">
        <w:rPr>
          <w:rFonts w:ascii="Times New Roman" w:eastAsia="Times New Roman" w:hAnsi="Times New Roman" w:cs="Times New Roman"/>
          <w:sz w:val="20"/>
          <w:szCs w:val="20"/>
          <w:lang w:val="uk-UA"/>
        </w:rPr>
        <w:t>прийшов до висновку, що</w:t>
      </w:r>
      <w:r w:rsidRPr="0035611D">
        <w:rPr>
          <w:rFonts w:ascii="Times New Roman" w:eastAsia="Times New Roman" w:hAnsi="Times New Roman" w:cs="Times New Roman"/>
          <w:b/>
          <w:bCs/>
          <w:sz w:val="20"/>
          <w:szCs w:val="20"/>
          <w:lang w:val="uk-UA"/>
        </w:rPr>
        <w:t xml:space="preserve"> </w:t>
      </w:r>
      <w:r w:rsidRPr="0035611D">
        <w:rPr>
          <w:rFonts w:ascii="Times New Roman" w:eastAsia="Times New Roman" w:hAnsi="Times New Roman" w:cs="Times New Roman"/>
          <w:sz w:val="20"/>
          <w:szCs w:val="20"/>
          <w:lang w:val="uk-UA"/>
        </w:rPr>
        <w:t>істотних порушень кримінального процесуального закону чи неправильного застосування закону України про кримінальну відповідальність, які були б підставами для скасування чи зміни судового рішення,</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не встановлено, а тому підстави для задоволення касаційної скарги відсутні.</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 цих підстав  Суд ухвалив:</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Ухвалу Апеляційного суду Кіровоградської області  від 14 грудня 2016 року стосовно ОСОБА_1 залишити без зміни, а касаційну скаргу прокурора - без задоволення.</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набирає законної сили з моменту її проголошення й оскарженню не підлягає.</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Судді:</w:t>
      </w:r>
    </w:p>
    <w:p w:rsidR="003449E9" w:rsidRPr="0035611D" w:rsidRDefault="003449E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Н.В. Білик С.І. Кравченко О.П. Ємець</w:t>
      </w:r>
    </w:p>
    <w:p w:rsidR="003449E9" w:rsidRPr="0035611D" w:rsidRDefault="003449E9" w:rsidP="0035611D">
      <w:pPr>
        <w:spacing w:after="0" w:line="240" w:lineRule="auto"/>
        <w:jc w:val="both"/>
        <w:rPr>
          <w:rFonts w:ascii="Times New Roman" w:hAnsi="Times New Roman" w:cs="Times New Roman"/>
          <w:sz w:val="20"/>
          <w:szCs w:val="20"/>
          <w:lang w:val="uk-UA"/>
        </w:rPr>
      </w:pPr>
    </w:p>
    <w:p w:rsidR="003449E9" w:rsidRPr="0035611D" w:rsidRDefault="003449E9"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tbl>
      <w:tblPr>
        <w:tblW w:w="0" w:type="auto"/>
        <w:tblCellSpacing w:w="0" w:type="dxa"/>
        <w:tblCellMar>
          <w:top w:w="15" w:type="dxa"/>
          <w:left w:w="15" w:type="dxa"/>
          <w:bottom w:w="15" w:type="dxa"/>
          <w:right w:w="15" w:type="dxa"/>
        </w:tblCellMar>
        <w:tblLook w:val="04A0"/>
      </w:tblPr>
      <w:tblGrid>
        <w:gridCol w:w="9229"/>
      </w:tblGrid>
      <w:tr w:rsidR="00E86EAA" w:rsidRPr="0035611D" w:rsidTr="00BD6CC9">
        <w:trPr>
          <w:tblCellSpacing w:w="0" w:type="dxa"/>
        </w:trPr>
        <w:tc>
          <w:tcPr>
            <w:tcW w:w="9229" w:type="dxa"/>
            <w:vAlign w:val="center"/>
            <w:hideMark/>
          </w:tcPr>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BD6CC9" w:rsidRDefault="00BD6CC9" w:rsidP="0035611D">
            <w:pPr>
              <w:spacing w:after="0" w:line="240" w:lineRule="auto"/>
              <w:jc w:val="both"/>
              <w:rPr>
                <w:rFonts w:ascii="Times New Roman" w:eastAsia="Times New Roman" w:hAnsi="Times New Roman" w:cs="Times New Roman"/>
                <w:sz w:val="20"/>
                <w:szCs w:val="20"/>
                <w:lang w:val="uk-UA"/>
              </w:rPr>
            </w:pPr>
          </w:p>
          <w:p w:rsidR="00BD6CC9" w:rsidRDefault="00BD6CC9" w:rsidP="0035611D">
            <w:pPr>
              <w:spacing w:after="0" w:line="240" w:lineRule="auto"/>
              <w:jc w:val="both"/>
              <w:rPr>
                <w:rFonts w:ascii="Times New Roman" w:eastAsia="Times New Roman" w:hAnsi="Times New Roman" w:cs="Times New Roman"/>
                <w:sz w:val="20"/>
                <w:szCs w:val="20"/>
                <w:lang w:val="uk-UA"/>
              </w:rPr>
            </w:pPr>
          </w:p>
          <w:p w:rsidR="00BD6CC9" w:rsidRDefault="00BD6CC9"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E86EAA" w:rsidRPr="0035611D" w:rsidRDefault="00BD6CC9" w:rsidP="008F6E37">
            <w:pPr>
              <w:spacing w:after="0" w:line="240" w:lineRule="auto"/>
              <w:jc w:val="right"/>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lastRenderedPageBreak/>
              <w:t xml:space="preserve">       </w:t>
            </w:r>
            <w:r w:rsidR="00E86EAA" w:rsidRPr="0035611D">
              <w:rPr>
                <w:rFonts w:ascii="Times New Roman" w:eastAsia="Times New Roman" w:hAnsi="Times New Roman" w:cs="Times New Roman"/>
                <w:sz w:val="20"/>
                <w:szCs w:val="20"/>
                <w:lang w:val="uk-UA"/>
              </w:rPr>
              <w:t>Судовий розгляд за ч. 3 ст. 349 КПК України після зміни обвинувачення</w:t>
            </w: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E86EAA" w:rsidRPr="0035611D" w:rsidRDefault="00E86EAA"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E86EAA" w:rsidRPr="0035611D" w:rsidRDefault="00E86EAA"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E86EAA"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208" w:tooltip="Натисніть для перегляду всіх судових рішень по справі" w:history="1">
              <w:r w:rsidR="00E86EAA" w:rsidRPr="0035611D">
                <w:rPr>
                  <w:rFonts w:ascii="Times New Roman" w:eastAsia="Times New Roman" w:hAnsi="Times New Roman" w:cs="Times New Roman"/>
                  <w:b/>
                  <w:bCs/>
                  <w:color w:val="000000"/>
                  <w:sz w:val="20"/>
                  <w:szCs w:val="20"/>
                  <w:lang w:val="uk-UA"/>
                </w:rPr>
                <w:t>236/1887/16-к</w:t>
              </w:r>
            </w:hyperlink>
          </w:p>
          <w:p w:rsidR="00E86EAA" w:rsidRPr="0035611D" w:rsidRDefault="00E86EAA"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E86EAA" w:rsidRPr="0035611D" w:rsidTr="00BD6CC9">
        <w:trPr>
          <w:tblCellSpacing w:w="0" w:type="dxa"/>
        </w:trPr>
        <w:tc>
          <w:tcPr>
            <w:tcW w:w="9229" w:type="dxa"/>
            <w:vAlign w:val="center"/>
            <w:hideMark/>
          </w:tcPr>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04.04.2018.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05.04.2018.</w:t>
            </w:r>
          </w:p>
        </w:tc>
      </w:tr>
      <w:tr w:rsidR="00E86EAA" w:rsidRPr="0035611D" w:rsidTr="00BD6CC9">
        <w:trPr>
          <w:tblCellSpacing w:w="0" w:type="dxa"/>
        </w:trPr>
        <w:tc>
          <w:tcPr>
            <w:tcW w:w="9229" w:type="dxa"/>
            <w:vAlign w:val="center"/>
            <w:hideMark/>
          </w:tcPr>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p>
        </w:tc>
      </w:tr>
    </w:tbl>
    <w:p w:rsidR="00E86EAA"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31" style="width:0;height:1.5pt" o:hralign="center" o:hrstd="t" o:hr="t" fillcolor="#a0a0a0" stroked="f"/>
        </w:pic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32" name="Рисунок 3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Постанова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Іменем України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 2018 р.</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236/1887/16-к</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51-1000км18</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Могильного О. П.,</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Марчука О. П., Наставного В. 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секретаря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судового засідання Іванової Г.В.,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 участю:</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Деруна А.І.,</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розглянув у відкритому судовому засіданні касаційну скаргу прокурора на вирок Краснолиманського міського суду Донецької області від 12 жовтня 2016 року та ухвалу Апеляційного суду Донецької області від 27 грудня 2016 року у кримінальному провадженні, внесеному до Єдиного реєстру досудових розслідувань за № 12016050420000526, за обвинуваченням</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ОСОБА_2, громадянина України, ІНФОРМАЦІЯ_1 року, уродженця с. Невське,Кремінського району, Луганської області, проживаючого АДРЕСА_1, раніше неодноразово судимого, в останнє 09 лютого 2012 року Кремінським районним судом Луганської області за ч. 3 ст. </w:t>
      </w:r>
      <w:hyperlink r:id="rId209"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185</w:t>
        </w:r>
      </w:hyperlink>
      <w:r w:rsidRPr="0035611D">
        <w:rPr>
          <w:rFonts w:ascii="Times New Roman" w:eastAsia="Times New Roman" w:hAnsi="Times New Roman" w:cs="Times New Roman"/>
          <w:sz w:val="20"/>
          <w:szCs w:val="20"/>
          <w:lang w:val="uk-UA"/>
        </w:rPr>
        <w:t xml:space="preserve">, ч. 2 ст. </w:t>
      </w:r>
      <w:hyperlink r:id="rId210"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309</w:t>
        </w:r>
      </w:hyperlink>
      <w:r w:rsidRPr="0035611D">
        <w:rPr>
          <w:rFonts w:ascii="Times New Roman" w:eastAsia="Times New Roman" w:hAnsi="Times New Roman" w:cs="Times New Roman"/>
          <w:sz w:val="20"/>
          <w:szCs w:val="20"/>
          <w:lang w:val="uk-UA"/>
        </w:rPr>
        <w:t xml:space="preserve">, ст. </w:t>
      </w:r>
      <w:hyperlink r:id="rId211" w:anchor="3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71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4 роки 6 місяців, звільненого умовно - достроково 31 серпня 2015 року на 9 місяців 4 дні,</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вчиненні злочину, передбаченого ч. 3 </w:t>
      </w:r>
      <w:hyperlink r:id="rId212"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185 КК України</w:t>
        </w:r>
      </w:hyperlink>
      <w:r w:rsidRPr="0035611D">
        <w:rPr>
          <w:rFonts w:ascii="Times New Roman" w:eastAsia="Times New Roman" w:hAnsi="Times New Roman" w:cs="Times New Roman"/>
          <w:sz w:val="20"/>
          <w:szCs w:val="20"/>
          <w:lang w:val="uk-UA"/>
        </w:rPr>
        <w:t>.</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ОСОБА_3, громадянки України, ІНФОРМАЦІЯ_2 року, уродженки с.Шандригалове Краснолиманського району Донецької області, проживаючої АДРЕСА_2, раніше неодноразово судима, в останнє 09 лютого 2012 року Кремінським районним судом Луганської області за ч. 3 </w:t>
      </w:r>
      <w:hyperlink r:id="rId213"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185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2 роки, 27 листопада 2011 року звільнена за відбуттям покарання,</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вчиненні злочину, передбаченого ч. 3 </w:t>
      </w:r>
      <w:hyperlink r:id="rId214"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185 КК України</w:t>
        </w:r>
      </w:hyperlink>
      <w:r w:rsidRPr="0035611D">
        <w:rPr>
          <w:rFonts w:ascii="Times New Roman" w:eastAsia="Times New Roman" w:hAnsi="Times New Roman" w:cs="Times New Roman"/>
          <w:sz w:val="20"/>
          <w:szCs w:val="20"/>
          <w:lang w:val="uk-UA"/>
        </w:rPr>
        <w:t>.</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оскаржуваних судових рішень і встановлені судами першої та апеляційної інстанцій обставини</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Вироком Краснолиманського міського суду Донецької області від 12 жовтня 2016 року засуджено:</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ОСОБА_2 за ч. 3ст. 185К України до покарання у виді позбавлення волі на строк 4  роки.</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215" w:anchor="3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71 КК України</w:t>
        </w:r>
      </w:hyperlink>
      <w:r w:rsidRPr="0035611D">
        <w:rPr>
          <w:rFonts w:ascii="Times New Roman" w:eastAsia="Times New Roman" w:hAnsi="Times New Roman" w:cs="Times New Roman"/>
          <w:sz w:val="20"/>
          <w:szCs w:val="20"/>
          <w:lang w:val="uk-UA"/>
        </w:rPr>
        <w:t xml:space="preserve"> за сукупністю вироків, шляхом часткового складання призначеного покарання за цим вироком і невідбутої частини покарання за вироком Кремінського районного суду Луганської областівід 09 лютого 2012 року та ОСОБА_2 остаточно визначено покарання у виді позбавлення волі на строк 4 роки 10 місяців.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ОСОБА_3 за ч. 3ст. 185К України до покарання у виді позбавлення волі на строк       4  роки.</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w:t>
      </w:r>
      <w:hyperlink r:id="rId216"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75 КК України</w:t>
        </w:r>
      </w:hyperlink>
      <w:r w:rsidRPr="0035611D">
        <w:rPr>
          <w:rFonts w:ascii="Times New Roman" w:eastAsia="Times New Roman" w:hAnsi="Times New Roman" w:cs="Times New Roman"/>
          <w:sz w:val="20"/>
          <w:szCs w:val="20"/>
          <w:lang w:val="uk-UA"/>
        </w:rPr>
        <w:t xml:space="preserve"> ОСОБА_3 звільнено від відбування покарання з випробуванням з іспитовим строком тривалістю 3 роки і покладено на неї обов'язки, передбачені </w:t>
      </w:r>
      <w:hyperlink r:id="rId217" w:anchor="91161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76 цього Кодексу</w:t>
        </w:r>
      </w:hyperlink>
      <w:r w:rsidRPr="0035611D">
        <w:rPr>
          <w:rFonts w:ascii="Times New Roman" w:eastAsia="Times New Roman" w:hAnsi="Times New Roman" w:cs="Times New Roman"/>
          <w:sz w:val="20"/>
          <w:szCs w:val="20"/>
          <w:lang w:val="uk-UA"/>
        </w:rPr>
        <w:t>.</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Вирішено питання речових доказів.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Ухвалою Апеляційного суду Донецької області від 27 грудня 2016 року вирок місцевого суду щодо ОСОБА_2 змінено. Вказано, що ОСОБА_2 слід вважати засудженим за ч. 3 </w:t>
      </w:r>
      <w:hyperlink r:id="rId218" w:anchor="95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185 КК України</w:t>
        </w:r>
      </w:hyperlink>
      <w:r w:rsidRPr="0035611D">
        <w:rPr>
          <w:rFonts w:ascii="Times New Roman" w:eastAsia="Times New Roman" w:hAnsi="Times New Roman" w:cs="Times New Roman"/>
          <w:sz w:val="20"/>
          <w:szCs w:val="20"/>
          <w:lang w:val="uk-UA"/>
        </w:rPr>
        <w:t xml:space="preserve"> до покарання у виді позбавлення волі на строк      4 роки, на підставі </w:t>
      </w:r>
      <w:hyperlink r:id="rId219" w:anchor="316"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71 КК України</w:t>
        </w:r>
      </w:hyperlink>
      <w:r w:rsidRPr="0035611D">
        <w:rPr>
          <w:rFonts w:ascii="Times New Roman" w:eastAsia="Times New Roman" w:hAnsi="Times New Roman" w:cs="Times New Roman"/>
          <w:sz w:val="20"/>
          <w:szCs w:val="20"/>
          <w:lang w:val="uk-UA"/>
        </w:rPr>
        <w:t xml:space="preserve"> за сукупністю вироків, частково приєднано невідбуту частину покарання за вироком Кремінського районного суду Луганської областівід 09 лютого 2012 року та ОСОБА_2 остаточно визначено покарання у виді позбавлення волі на строк 4 роки 6 місяців.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 підставі ч. 5 </w:t>
      </w:r>
      <w:hyperlink r:id="rId220" w:anchor="322"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72 КК України</w:t>
        </w:r>
      </w:hyperlink>
      <w:r w:rsidRPr="0035611D">
        <w:rPr>
          <w:rFonts w:ascii="Times New Roman" w:eastAsia="Times New Roman" w:hAnsi="Times New Roman" w:cs="Times New Roman"/>
          <w:sz w:val="20"/>
          <w:szCs w:val="20"/>
          <w:lang w:val="uk-UA"/>
        </w:rPr>
        <w:t xml:space="preserve"> ОСОБА_2 зараховано у строк відбуття покарання термін попереднього ув'язнення з 12 жовтня по 27 грудня 2016 року з розрахунку один день попереднього ув'язнення за два дні позбавлення волі.</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 решті вирок залишено без зміни.</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Ухвалою Апеляційного суду Донецької області від 27 грудня 2016 року апеляційну скаргу прокурора на вирок Краснолиманського міського суду від 12 жовтня 2016 року щодо ОСОБА_3 повернуто у зв'язку з пропуском строку на апеляційне оскарження.</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Згідно з вироком суду ОСОБА_2 і ОСОБА_3 визнано винуватими і засуджено за таких обставин.</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Так, 18 травня 2016 року, приблизно о 14 год., ОСОБА_2 за попередньою змовою з особою матеріали щодо якої виділено в окреме провадження, повторно, з метою викрадення чужого майна, проникли в будинок АДРЕСА_3 звідки таємно викрали майно потерпілого ОСОБА_4 на загальну суму 595, 59 грн.</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23 травня 2016 року, приблизно о 23 год.,  ОСОБА_2 за попередньою змовою з ОСОБА_3 та особою щодо якої матеріали виділено в окреме провадження, повторно, з метою викрадення чужого майна, проникли в будинок № 33 по вул. Калинова,          смт. Дробишеве, Лиманського району, Донецької області звідки таємно вкрали майно потерпілої ОСОБА_5 на загальну суму 4120 грн.</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i/>
          <w:iCs/>
          <w:sz w:val="20"/>
          <w:szCs w:val="20"/>
          <w:lang w:val="uk-UA"/>
        </w:rPr>
        <w:t>Вимоги касаційної скарги і узагальнені доводи особи, яка її подала</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прокурор порушує питання про скасування судових рішень щодо ОСОБА_2 і ОСОБА_3 та призначення нового розгляду в суді першої інстанції, у зв'язку з істотним порушенням вимог  кримінального процесуального закону, а саме, що судом першої інстанції було розглянуто кримінальне провадження в порушення вимог ч. 3 </w:t>
      </w:r>
      <w:hyperlink r:id="rId221"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 оскільки після зміни обвинувачення в судовому засіданні, яке стосувалося додаткової кваліфікації дій ОСОБА_3, за ознакою повторності, суд повторно не з'ясував чи правильно обвинувачені ОСОБА_2 і ОСОБА_3 розуміють зміст обставин, які ніким не оспорюються, чи не має сумнівів у добровільності їх позиції, а також не роз'яснив обвинуваченим та іншим учасникам, що вони будуть позбавлені права оскаржити ці обставини в апеляційному порядку. У зв'язку з чим, вважає, що було порушено право на захист обвинувачених ОСОБА_2 і ОСОБА_3</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Позиції інших учасників судового провадження</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 Дерун А.І. вважав, що касаційна скарга прокурора, є необґрунтованою та просив залишити її без задоволення.</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Мотиви Суду</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Заслухавши доповідь судді, позицію прокурора,</w:t>
      </w:r>
      <w:r w:rsidRPr="0035611D">
        <w:rPr>
          <w:rFonts w:ascii="Times New Roman" w:eastAsia="Times New Roman" w:hAnsi="Times New Roman" w:cs="Times New Roman"/>
          <w:b/>
          <w:bCs/>
          <w:sz w:val="20"/>
          <w:szCs w:val="20"/>
          <w:lang w:val="uk-UA"/>
        </w:rPr>
        <w:t xml:space="preserve"> </w:t>
      </w:r>
      <w:r w:rsidRPr="0035611D">
        <w:rPr>
          <w:rFonts w:ascii="Times New Roman" w:eastAsia="Times New Roman" w:hAnsi="Times New Roman" w:cs="Times New Roman"/>
          <w:sz w:val="20"/>
          <w:szCs w:val="20"/>
          <w:lang w:val="uk-UA"/>
        </w:rPr>
        <w:t xml:space="preserve">перевіривши матеріали провадження та доводи, наведені у касаційній скарзі, колегія суддів дійшла такого висновку.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Так, ухвалою Апеляційного суду Донецької області від 27 грудня 2016 року апеляційну скаргу прокурора на вирок Краснолиманського міського суду від 12 жовтня 2016 року щодо ОСОБА_3 повернуто у зв'язку з пропуском строку на апеляційне оскарження, а тому касаційна скарга прокурора в частині оскарження судових рішень щодо      ОСОБА_3 не може бути предметом перегляду в касаційному порядку відповідно до вимог ч. 1 </w:t>
      </w:r>
      <w:hyperlink r:id="rId222" w:anchor="311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424 КПК України</w:t>
        </w:r>
      </w:hyperlink>
      <w:r w:rsidRPr="0035611D">
        <w:rPr>
          <w:rFonts w:ascii="Times New Roman" w:eastAsia="Times New Roman" w:hAnsi="Times New Roman" w:cs="Times New Roman"/>
          <w:sz w:val="20"/>
          <w:szCs w:val="20"/>
          <w:lang w:val="uk-UA"/>
        </w:rPr>
        <w:t>, оскільки вирок щодо ОСОБА_3 не був предметом перегляду в апеляційному порядку.</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Висновок суду щодо доведеності винуватості ОСОБА_2 у вчиненні кримінального правопорушення, за який його засуджено, підтверджуються доказами, дослідженими судом у порядку, передбаченому ч. 3 </w:t>
      </w:r>
      <w:hyperlink r:id="rId223"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w:t>
      </w:r>
      <w:hyperlink r:id="rId224"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 xml:space="preserve"> суд має право визначити обсяг доказів, що підлягають дослідженню, та порядок їх дослідження. Як передбачено частиною третьою вказаної статті, суд має право, якщо проти цього не заперечують учасники судового провадження, визнати недоцільним дослідження доказів щодо тих обставин, які ніким не оспорюються. При цьому суд з'ясовує, чи правильно розуміють зазначені особи зміст цих обставин, чи немає сумнівів у добровільності їх позиції, а також роз'яснює їм, що у такому випадку вони будуть позбавлені права оскаржити ці обставини справи в апеляційному порядку.</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Як убачається з матеріалів справи, при розгляді кримінального провадження в межах висунутого обвинувачення, ОСОБА_2, підтримав клопотання прокурора про скорочений порядок дослідження доказів. Обвинувачений надав суду показання, повністю визнав себе винуватим у вчиненні інкримінованого злочину, не оспорював обставин його вчинення, як і інші учасники судового провадження, не заперечував проти його розгляду у порядку, передбаченому  ч. 3 </w:t>
      </w:r>
      <w:hyperlink r:id="rId225"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 заявивши що розуміє зміст цих обставин. Водночас, суд переконався у добровільності та істинності його позиції, а також позиції інших учасників судового провадження і роз'яснив, що у такому випадку вони будуть позбавлені права оспорювати фактичні обставини справи в апеляційному порядку.</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Вищезазначене підтверджується, як журналом судового засідання від 18 серпня  2016 року (т. 1 а. с.94-95), так і технічним носієм інформації, на якому зафіксовано судовий процес у суді першої інстанції.</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Крім того, як видно з матеріалів кримінального провадження, журналу судового засідання і аудіозапису судового засідання в суді першої інстанції 01 вересня 2016 року прокурором в судовому засіданні було змінено обвинувачення в частині додаткової кваліфікації дій ОСОБА_3, за ознакою повторності та об'явлено перерву для ознайомлення зі зміненим обвинуваченням (т.1 а.с. 106). 06 жовтня 2016 року судове засідання було продовжено, в якому обвинувачений ОСОБА_2, стосовно якого обвинувачення не було змінено, показав що зі зміненим обвинуваченням ознайомився, з ним погоджується, вину визнав повністю та не оспорював обставин вчинення ним кримінального правопорушення, як і інші учасники судового провадження. Клопотання у учасників судового провадження були відсутні. У зв'язку з чим суд продовжив слухання справи в скороченому порядку відповідно до ч. 3 </w:t>
      </w:r>
      <w:hyperlink r:id="rId226"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 xml:space="preserve"> (т.1 а.с. 122-123).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Доводи прокурора про те, що судом першої інстанції порушено вимоги ч. 3 </w:t>
      </w:r>
      <w:hyperlink r:id="rId227"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 xml:space="preserve">, оскільки після зміни обвинувачення в судовому засіданні, яке стосувалося додаткової кваліфікації дій ОСОБА_3, за </w:t>
      </w:r>
      <w:r w:rsidRPr="0035611D">
        <w:rPr>
          <w:rFonts w:ascii="Times New Roman" w:eastAsia="Times New Roman" w:hAnsi="Times New Roman" w:cs="Times New Roman"/>
          <w:sz w:val="20"/>
          <w:szCs w:val="20"/>
          <w:lang w:val="uk-UA"/>
        </w:rPr>
        <w:lastRenderedPageBreak/>
        <w:t>ознакою повторності, суд повторно не з'ясував чи правильно обвинувачені розуміють зміст обставин, які ніким не оспорюються, чи не має сумнівів у добровільності їх позиції, та не роз'яснив обвинуваченим та іншим учасникам, що вони будуть позбавлені права оскаржити ці обставини в апеляційному порядку є безпідставними, оскільки обвинувачення було змінено в частині додаткової кваліфікації дій ОСОБА_3, за ознакою повторності, а ОСОБА_2 продовжував захищатися від раніше пред'явленого обвинувачення.</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таких обставин, підстав вважати, що було порушено право на захист ОСОБА_2 і що суд розглянув справу з порушенням вимог кримінального процесуального закону, а саме ч. 3 </w:t>
      </w:r>
      <w:hyperlink r:id="rId228" w:anchor="2568"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349 КПК України</w:t>
        </w:r>
      </w:hyperlink>
      <w:r w:rsidRPr="0035611D">
        <w:rPr>
          <w:rFonts w:ascii="Times New Roman" w:eastAsia="Times New Roman" w:hAnsi="Times New Roman" w:cs="Times New Roman"/>
          <w:sz w:val="20"/>
          <w:szCs w:val="20"/>
          <w:lang w:val="uk-UA"/>
        </w:rPr>
        <w:t>, немає.</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Покарання засудженому ОСОБА_2 призначено відповідно до вимог </w:t>
      </w:r>
      <w:hyperlink r:id="rId229" w:anchor="26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65 КК України</w:t>
        </w:r>
      </w:hyperlink>
      <w:r w:rsidRPr="0035611D">
        <w:rPr>
          <w:rFonts w:ascii="Times New Roman" w:eastAsia="Times New Roman" w:hAnsi="Times New Roman" w:cs="Times New Roman"/>
          <w:sz w:val="20"/>
          <w:szCs w:val="20"/>
          <w:lang w:val="uk-UA"/>
        </w:rPr>
        <w:t xml:space="preserve"> з урахуванням тяжкості кримінальних правопорушень та даних про  особу засудженого. Призначене покарання, є справедливим, необхідним та достатнім для виправлення засудженого та попередження нових злочинів.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Крім цього, при перевірці кримінального провадження встановлено, що такі ж, як і в касаційній скарзі твердження прокурор висловлював у своїй апеляційній скарзі. Апеляційним судом при перевірці матеріалів кримінального провадження в апеляційному порядку рішення прийнято правильно. Свої висновки із цього питання суд належним чином умотивував. Вони підтверджені доказами, які суд апеляційної інстанції ретельно перевірив і належним чином оцінив. Із даними висновками погоджується і колегія суддів. Ухвала апеляційного суду відповідає вимогам </w:t>
      </w:r>
      <w:hyperlink r:id="rId230"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419 КПК України</w:t>
        </w:r>
      </w:hyperlink>
      <w:r w:rsidRPr="0035611D">
        <w:rPr>
          <w:rFonts w:ascii="Times New Roman" w:eastAsia="Times New Roman" w:hAnsi="Times New Roman" w:cs="Times New Roman"/>
          <w:sz w:val="20"/>
          <w:szCs w:val="20"/>
          <w:lang w:val="uk-UA"/>
        </w:rPr>
        <w:t xml:space="preserve">.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Істотних порушень вимог кримінального процесуального закону, що тягнуть скасування чи зміну судових рішень, не встановлено.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Отже, Суд дійшов висновку, щодо безпідставності вимог касаційної скарги прокурора.</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статтями </w:t>
      </w:r>
      <w:hyperlink r:id="rId231"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433</w:t>
        </w:r>
      </w:hyperlink>
      <w:r w:rsidRPr="0035611D">
        <w:rPr>
          <w:rFonts w:ascii="Times New Roman" w:eastAsia="Times New Roman" w:hAnsi="Times New Roman" w:cs="Times New Roman"/>
          <w:sz w:val="20"/>
          <w:szCs w:val="20"/>
          <w:lang w:val="uk-UA"/>
        </w:rPr>
        <w:t xml:space="preserve">, </w:t>
      </w:r>
      <w:hyperlink r:id="rId232"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233" w:anchor="3226"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441</w:t>
        </w:r>
      </w:hyperlink>
      <w:r w:rsidRPr="0035611D">
        <w:rPr>
          <w:rFonts w:ascii="Times New Roman" w:eastAsia="Times New Roman" w:hAnsi="Times New Roman" w:cs="Times New Roman"/>
          <w:sz w:val="20"/>
          <w:szCs w:val="20"/>
          <w:lang w:val="uk-UA"/>
        </w:rPr>
        <w:t xml:space="preserve">, </w:t>
      </w:r>
      <w:hyperlink r:id="rId234" w:anchor="322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442 КПК</w:t>
        </w:r>
      </w:hyperlink>
      <w:r w:rsidRPr="0035611D">
        <w:rPr>
          <w:rFonts w:ascii="Times New Roman" w:eastAsia="Times New Roman" w:hAnsi="Times New Roman" w:cs="Times New Roman"/>
          <w:sz w:val="20"/>
          <w:szCs w:val="20"/>
          <w:lang w:val="uk-UA"/>
        </w:rPr>
        <w:t xml:space="preserve">, п. 15 «Перехідні положення» </w:t>
      </w:r>
      <w:hyperlink r:id="rId23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КПК</w:t>
        </w:r>
      </w:hyperlink>
      <w:r w:rsidRPr="0035611D">
        <w:rPr>
          <w:rFonts w:ascii="Times New Roman" w:eastAsia="Times New Roman" w:hAnsi="Times New Roman" w:cs="Times New Roman"/>
          <w:sz w:val="20"/>
          <w:szCs w:val="20"/>
          <w:lang w:val="uk-UA"/>
        </w:rPr>
        <w:t xml:space="preserve"> (в редакції </w:t>
      </w:r>
      <w:hyperlink r:id="rId236"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Закону України від 03 жовтня 2017 року № 2147-VIII</w:t>
        </w:r>
      </w:hyperlink>
      <w:r w:rsidRPr="0035611D">
        <w:rPr>
          <w:rFonts w:ascii="Times New Roman" w:eastAsia="Times New Roman" w:hAnsi="Times New Roman" w:cs="Times New Roman"/>
          <w:sz w:val="20"/>
          <w:szCs w:val="20"/>
          <w:lang w:val="uk-UA"/>
        </w:rPr>
        <w:t>), Суд</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 х в а л и в:</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 Краснолиманського міського суду Донецької області від 12 жовтня 2016 року та ухвалу Апеляційного суду Донецької області від 27 грудня 2016 року щодо ОСОБА_2 та ОСОБА_3 залишити без змін, а касаційну скаргу прокурора - без задоволення. </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є остаточною й оскарженню не підлягає.</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 у д д і:</w:t>
      </w:r>
    </w:p>
    <w:p w:rsidR="00E86EAA" w:rsidRPr="0035611D" w:rsidRDefault="00E86EAA"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О.П. Могильний О.П. Марчук В.В. Наставний            </w:t>
      </w: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E86EAA" w:rsidRPr="0035611D" w:rsidRDefault="00E86EAA"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Default="00260D40" w:rsidP="0035611D">
      <w:pPr>
        <w:spacing w:after="0" w:line="240" w:lineRule="auto"/>
        <w:jc w:val="both"/>
        <w:rPr>
          <w:rFonts w:ascii="Times New Roman" w:hAnsi="Times New Roman" w:cs="Times New Roman"/>
          <w:sz w:val="20"/>
          <w:szCs w:val="20"/>
          <w:lang w:val="uk-UA"/>
        </w:rPr>
      </w:pPr>
    </w:p>
    <w:p w:rsidR="00F97B13" w:rsidRDefault="00F97B13" w:rsidP="0035611D">
      <w:pPr>
        <w:spacing w:after="0" w:line="240" w:lineRule="auto"/>
        <w:jc w:val="both"/>
        <w:rPr>
          <w:rFonts w:ascii="Times New Roman" w:hAnsi="Times New Roman" w:cs="Times New Roman"/>
          <w:sz w:val="20"/>
          <w:szCs w:val="20"/>
          <w:lang w:val="uk-UA"/>
        </w:rPr>
      </w:pPr>
    </w:p>
    <w:p w:rsidR="00F97B13" w:rsidRDefault="00F97B13" w:rsidP="0035611D">
      <w:pPr>
        <w:spacing w:after="0" w:line="240" w:lineRule="auto"/>
        <w:jc w:val="both"/>
        <w:rPr>
          <w:rFonts w:ascii="Times New Roman" w:hAnsi="Times New Roman" w:cs="Times New Roman"/>
          <w:sz w:val="20"/>
          <w:szCs w:val="20"/>
          <w:lang w:val="uk-UA"/>
        </w:rPr>
      </w:pPr>
    </w:p>
    <w:p w:rsidR="00F97B13" w:rsidRDefault="00F97B13" w:rsidP="0035611D">
      <w:pPr>
        <w:spacing w:after="0" w:line="240" w:lineRule="auto"/>
        <w:jc w:val="both"/>
        <w:rPr>
          <w:rFonts w:ascii="Times New Roman" w:hAnsi="Times New Roman" w:cs="Times New Roman"/>
          <w:sz w:val="20"/>
          <w:szCs w:val="20"/>
          <w:lang w:val="uk-UA"/>
        </w:rPr>
      </w:pPr>
    </w:p>
    <w:p w:rsidR="00F97B13" w:rsidRDefault="00F97B13" w:rsidP="0035611D">
      <w:pPr>
        <w:spacing w:after="0" w:line="240" w:lineRule="auto"/>
        <w:jc w:val="both"/>
        <w:rPr>
          <w:rFonts w:ascii="Times New Roman" w:hAnsi="Times New Roman" w:cs="Times New Roman"/>
          <w:sz w:val="20"/>
          <w:szCs w:val="20"/>
          <w:lang w:val="uk-UA"/>
        </w:rPr>
      </w:pPr>
    </w:p>
    <w:p w:rsidR="00F97B13" w:rsidRPr="0035611D" w:rsidRDefault="00F97B13" w:rsidP="0035611D">
      <w:pPr>
        <w:spacing w:after="0" w:line="240" w:lineRule="auto"/>
        <w:jc w:val="both"/>
        <w:rPr>
          <w:rFonts w:ascii="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260D40" w:rsidRPr="0035611D" w:rsidRDefault="00E603ED" w:rsidP="008F6E37">
      <w:pPr>
        <w:spacing w:after="0" w:line="240" w:lineRule="auto"/>
        <w:jc w:val="right"/>
        <w:rPr>
          <w:rFonts w:ascii="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Оскільки судом ухвалено вирок, а канабіс є наркотичним засобом, обіг якого заборонено, тому суд у відповідності до вимог ч. 9 </w:t>
      </w:r>
      <w:hyperlink r:id="rId237" w:anchor="77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100 КПК</w:t>
        </w:r>
      </w:hyperlink>
      <w:r w:rsidRPr="0035611D">
        <w:rPr>
          <w:rFonts w:ascii="Times New Roman" w:eastAsia="Times New Roman" w:hAnsi="Times New Roman" w:cs="Times New Roman"/>
          <w:sz w:val="20"/>
          <w:szCs w:val="20"/>
          <w:lang w:val="uk-UA"/>
        </w:rPr>
        <w:t xml:space="preserve"> прийняв обґрунтоване рішення про знищення вказаного речового доказу, а не конфіскацію згідно ст. 96-1 КК </w:t>
      </w:r>
    </w:p>
    <w:tbl>
      <w:tblPr>
        <w:tblW w:w="0" w:type="auto"/>
        <w:tblCellSpacing w:w="0" w:type="dxa"/>
        <w:tblCellMar>
          <w:top w:w="15" w:type="dxa"/>
          <w:left w:w="15" w:type="dxa"/>
          <w:bottom w:w="15" w:type="dxa"/>
          <w:right w:w="15" w:type="dxa"/>
        </w:tblCellMar>
        <w:tblLook w:val="04A0"/>
      </w:tblPr>
      <w:tblGrid>
        <w:gridCol w:w="7560"/>
      </w:tblGrid>
      <w:tr w:rsidR="00260D40" w:rsidRPr="0035611D" w:rsidTr="00260D40">
        <w:trPr>
          <w:tblCellSpacing w:w="0" w:type="dxa"/>
        </w:trPr>
        <w:tc>
          <w:tcPr>
            <w:tcW w:w="0" w:type="auto"/>
            <w:vAlign w:val="center"/>
            <w:hideMark/>
          </w:tcPr>
          <w:p w:rsidR="008F6E37" w:rsidRDefault="008F6E37" w:rsidP="0035611D">
            <w:pPr>
              <w:spacing w:after="0" w:line="240" w:lineRule="auto"/>
              <w:jc w:val="both"/>
              <w:rPr>
                <w:rFonts w:ascii="Times New Roman" w:eastAsia="Times New Roman" w:hAnsi="Times New Roman" w:cs="Times New Roman"/>
                <w:sz w:val="20"/>
                <w:szCs w:val="20"/>
                <w:lang w:val="uk-UA"/>
              </w:rPr>
            </w:pPr>
          </w:p>
          <w:p w:rsidR="00260D40" w:rsidRPr="0035611D" w:rsidRDefault="00260D40"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260D40" w:rsidRPr="0035611D" w:rsidRDefault="00260D40"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260D40"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238" w:tooltip="Натисніть для перегляду всіх судових рішень по справі" w:history="1">
              <w:r w:rsidR="00260D40" w:rsidRPr="0035611D">
                <w:rPr>
                  <w:rFonts w:ascii="Times New Roman" w:eastAsia="Times New Roman" w:hAnsi="Times New Roman" w:cs="Times New Roman"/>
                  <w:b/>
                  <w:bCs/>
                  <w:color w:val="000000"/>
                  <w:sz w:val="20"/>
                  <w:szCs w:val="20"/>
                  <w:lang w:val="uk-UA"/>
                </w:rPr>
                <w:t>662/360/17</w:t>
              </w:r>
            </w:hyperlink>
          </w:p>
          <w:p w:rsidR="00260D40" w:rsidRPr="0035611D" w:rsidRDefault="00260D40"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260D40" w:rsidRPr="0035611D" w:rsidTr="00260D40">
        <w:trPr>
          <w:tblCellSpacing w:w="0" w:type="dxa"/>
        </w:trPr>
        <w:tc>
          <w:tcPr>
            <w:tcW w:w="0" w:type="auto"/>
            <w:vAlign w:val="center"/>
            <w:hideMark/>
          </w:tcPr>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05.04.2018.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05.04.2018.</w:t>
            </w:r>
          </w:p>
        </w:tc>
      </w:tr>
      <w:tr w:rsidR="00260D40" w:rsidRPr="0035611D" w:rsidTr="00260D40">
        <w:trPr>
          <w:tblCellSpacing w:w="0" w:type="dxa"/>
        </w:trPr>
        <w:tc>
          <w:tcPr>
            <w:tcW w:w="0" w:type="auto"/>
            <w:vAlign w:val="center"/>
            <w:hideMark/>
          </w:tcPr>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p>
        </w:tc>
      </w:tr>
    </w:tbl>
    <w:p w:rsidR="00260D40"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32" style="width:0;height:1.5pt" o:hralign="center" o:hrstd="t" o:hr="t" fillcolor="#a0a0a0" stroked="f"/>
        </w:pic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36" name="Рисунок 36"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Іменем України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 2018 року</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662/360/17</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51-2565км18</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Касаційного кримінального суду у складі:</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Матієк Т.В.,</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Мазура М.В., Яковлєвої С.В.,</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участю </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секретаря судового засідання              Миколюка Я.О.,</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Кулаківського К.О.,</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відкритому судовому засіданні касаційну скаргу прокурора, яка брала участь у кримінальному провадженні в суді апеляційної інстанції, на ухвалу Апеляційного суду Херсонської області від 20 червня 2017 року щодо ОСОБА_1 у кримінальному провадженні №12017230220000068 за обвинуваченням </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ОСОБА_1</w:t>
      </w:r>
      <w:r w:rsidRPr="0035611D">
        <w:rPr>
          <w:rFonts w:ascii="Times New Roman" w:eastAsia="Times New Roman" w:hAnsi="Times New Roman" w:cs="Times New Roman"/>
          <w:sz w:val="20"/>
          <w:szCs w:val="20"/>
          <w:lang w:val="uk-UA"/>
        </w:rPr>
        <w:t>, ІНФОРМАЦІЯ_1, уродженця с. Садове Новотроїцького району Херсонської області, жителя</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АДРЕСА_1, зареєстрованого там само, такого, що відповідно до </w:t>
      </w:r>
      <w:hyperlink r:id="rId239" w:anchor="429"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89 КК</w:t>
        </w:r>
      </w:hyperlink>
      <w:r w:rsidRPr="0035611D">
        <w:rPr>
          <w:rFonts w:ascii="Times New Roman" w:eastAsia="Times New Roman" w:hAnsi="Times New Roman" w:cs="Times New Roman"/>
          <w:sz w:val="20"/>
          <w:szCs w:val="20"/>
          <w:lang w:val="uk-UA"/>
        </w:rPr>
        <w:t xml:space="preserve"> судимостей не має,</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вчиненні злочину, передбаченого ч. 1 </w:t>
      </w:r>
      <w:hyperlink r:id="rId240"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309 КК</w:t>
        </w:r>
      </w:hyperlink>
      <w:r w:rsidRPr="0035611D">
        <w:rPr>
          <w:rFonts w:ascii="Times New Roman" w:eastAsia="Times New Roman" w:hAnsi="Times New Roman" w:cs="Times New Roman"/>
          <w:sz w:val="20"/>
          <w:szCs w:val="20"/>
          <w:lang w:val="uk-UA"/>
        </w:rPr>
        <w:t>.</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оскаржених судових рішень і встановлені судами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першої та апеляційної інстанцій обставини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Вироком Новотроїцького районного суду Херсонської області від 13 березня </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2017 року ОСОБА_1 засуджено за вчинення кримінального правопорушення, передбаченого ч. 1 </w:t>
      </w:r>
      <w:hyperlink r:id="rId241" w:anchor="165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309 КК</w:t>
        </w:r>
      </w:hyperlink>
      <w:r w:rsidRPr="0035611D">
        <w:rPr>
          <w:rFonts w:ascii="Times New Roman" w:eastAsia="Times New Roman" w:hAnsi="Times New Roman" w:cs="Times New Roman"/>
          <w:sz w:val="20"/>
          <w:szCs w:val="20"/>
          <w:lang w:val="uk-UA"/>
        </w:rPr>
        <w:t>, до штрафу в розмірі 100 неоподатковуваних мінімумів доходів громадян у сумі 1700 грн. Визначено знищити речовий доказ у вигляді особливо небезпечного наркотичного засобу - канабісу.</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Ухвалою Апеляційного суду Херсонської області від 20 червня 2017 року вказаний вирок залишено без змін.</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Цим вироком ОСОБА_1 визнано винуватим у тому, що він на початку вересня 2016 року на городі за місцем свого проживання на АДРЕСА_1 зірвав, придбавши у такий спосіб, кущ рослини коноплі, який відповідно до висновку експерта є особливо небезпечним наркотичним засобом - канабісом вагою 128,77, який зберігав без мети збуту за місцем свого проживання до виявлення та вилучення працівниками поліції 25 січня 2017 року.</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касаційних скарг і узагальнені доводи осіб, які їх подали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прокурор, яка брала участь у кримінальному провадженні в суді апеляційної інстанції, висловлює доводи щодо незаконності ухвали апеляційного суду з огляду на істотні порушення вимог кримінального процесуального закону та на неправильне застосування закону України про кримінальну відповідальність. А саме посилається на невідповідність рішення апеляційного суду вимогам </w:t>
      </w:r>
      <w:hyperlink r:id="rId242"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419 КПК</w:t>
        </w:r>
      </w:hyperlink>
      <w:r w:rsidRPr="0035611D">
        <w:rPr>
          <w:rFonts w:ascii="Times New Roman" w:eastAsia="Times New Roman" w:hAnsi="Times New Roman" w:cs="Times New Roman"/>
          <w:sz w:val="20"/>
          <w:szCs w:val="20"/>
          <w:lang w:val="uk-UA"/>
        </w:rPr>
        <w:t xml:space="preserve">, який необґрунтовано залишив поза увагою доводи апеляційної скарги прокурора щодо необхідності скасування вироку місцевого суду щодо ОСОБА_1 та ухвалення нового із застосуванням статей </w:t>
      </w:r>
      <w:hyperlink r:id="rId243" w:anchor="91090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96-1</w:t>
        </w:r>
      </w:hyperlink>
      <w:r w:rsidRPr="0035611D">
        <w:rPr>
          <w:rFonts w:ascii="Times New Roman" w:eastAsia="Times New Roman" w:hAnsi="Times New Roman" w:cs="Times New Roman"/>
          <w:sz w:val="20"/>
          <w:szCs w:val="20"/>
          <w:lang w:val="uk-UA"/>
        </w:rPr>
        <w:t xml:space="preserve">, </w:t>
      </w:r>
      <w:hyperlink r:id="rId244" w:anchor="910455"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96-2 КК</w:t>
        </w:r>
      </w:hyperlink>
      <w:r w:rsidRPr="0035611D">
        <w:rPr>
          <w:rFonts w:ascii="Times New Roman" w:eastAsia="Times New Roman" w:hAnsi="Times New Roman" w:cs="Times New Roman"/>
          <w:sz w:val="20"/>
          <w:szCs w:val="20"/>
          <w:lang w:val="uk-UA"/>
        </w:rPr>
        <w:t xml:space="preserve"> з огляду на неправильність рішення суду першої інстанції про знищення речових доказів у вигляді наркотичного засобу, тоді як останній підлягав конфіскації. У зв'язку з вищевикладеним прокурор просить скасувати ухвалу апеляційного суду і призначити новий розгляд у суді цієї інстанції. </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Позиції учасників судового провадження</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 не підтримав касаційну скаргу прокурора, яка брала участь у кримінальному провадженні у суді апеляційної інстанції.</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Мотиви Суду</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Висновки суду про доведеність винуватості ОСОБА_1 у вчиненні інкримінованого йому діяння, а також правильність кваліфікації є законними й обґрунтованими й в касаційній скарзі прокурором не заперечуються.</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Що ж стосується доводів прокурора про те, що апеляційний суд безпідставно погодився з неправильним, на її думку, застосуванням положень </w:t>
      </w:r>
      <w:hyperlink r:id="rId245" w:anchor="77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100 КПК</w:t>
        </w:r>
      </w:hyperlink>
      <w:r w:rsidRPr="0035611D">
        <w:rPr>
          <w:rFonts w:ascii="Times New Roman" w:eastAsia="Times New Roman" w:hAnsi="Times New Roman" w:cs="Times New Roman"/>
          <w:sz w:val="20"/>
          <w:szCs w:val="20"/>
          <w:lang w:val="uk-UA"/>
        </w:rPr>
        <w:t xml:space="preserve"> при вирішенні питання судом першої інстанції щодо наркотичного засобу як предмету злочину, який належало конфіскувати відповідно до норм ст. </w:t>
      </w:r>
      <w:hyperlink r:id="rId246" w:anchor="91090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96-1</w:t>
        </w:r>
      </w:hyperlink>
      <w:r w:rsidRPr="0035611D">
        <w:rPr>
          <w:rFonts w:ascii="Times New Roman" w:eastAsia="Times New Roman" w:hAnsi="Times New Roman" w:cs="Times New Roman"/>
          <w:sz w:val="20"/>
          <w:szCs w:val="20"/>
          <w:lang w:val="uk-UA"/>
        </w:rPr>
        <w:t xml:space="preserve">, </w:t>
      </w:r>
      <w:hyperlink r:id="rId247" w:anchor="910455"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96-2 КК</w:t>
        </w:r>
      </w:hyperlink>
      <w:r w:rsidRPr="0035611D">
        <w:rPr>
          <w:rFonts w:ascii="Times New Roman" w:eastAsia="Times New Roman" w:hAnsi="Times New Roman" w:cs="Times New Roman"/>
          <w:sz w:val="20"/>
          <w:szCs w:val="20"/>
          <w:lang w:val="uk-UA"/>
        </w:rPr>
        <w:t>, то вони не ґрунтуються на законі.</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частин 1, 3 </w:t>
      </w:r>
      <w:hyperlink r:id="rId248" w:anchor="910901"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96-1 КК</w:t>
        </w:r>
      </w:hyperlink>
      <w:r w:rsidRPr="0035611D">
        <w:rPr>
          <w:rFonts w:ascii="Times New Roman" w:eastAsia="Times New Roman" w:hAnsi="Times New Roman" w:cs="Times New Roman"/>
          <w:sz w:val="20"/>
          <w:szCs w:val="20"/>
          <w:lang w:val="uk-UA"/>
        </w:rPr>
        <w:t xml:space="preserve"> (у редакції Закону від 18 лютого 2016 року, чинній на час вчинення злочину) спеціальна конфіскація застосовується у випадках, визначених </w:t>
      </w:r>
      <w:hyperlink r:id="rId249"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w:t>
        </w:r>
      </w:hyperlink>
      <w:r w:rsidRPr="0035611D">
        <w:rPr>
          <w:rFonts w:ascii="Times New Roman" w:eastAsia="Times New Roman" w:hAnsi="Times New Roman" w:cs="Times New Roman"/>
          <w:sz w:val="20"/>
          <w:szCs w:val="20"/>
          <w:lang w:val="uk-UA"/>
        </w:rPr>
        <w:t xml:space="preserve">, за умови вчинення умисного злочину або суспільно небезпечного діяння, що підпадає під ознаки діяння, передбаченого Особливою частиною </w:t>
      </w:r>
      <w:hyperlink r:id="rId25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w:t>
        </w:r>
      </w:hyperlink>
      <w:r w:rsidRPr="0035611D">
        <w:rPr>
          <w:rFonts w:ascii="Times New Roman" w:eastAsia="Times New Roman" w:hAnsi="Times New Roman" w:cs="Times New Roman"/>
          <w:sz w:val="20"/>
          <w:szCs w:val="20"/>
          <w:lang w:val="uk-UA"/>
        </w:rPr>
        <w:t>, за які передбачено основне покарання у виді позбавлення волі або штрафу понад три тисячі неоподатковуваних мінімумів доходів громадян. У випадках, коли об'єктом спеціальної конфіскації є майно, вилучене з цивільного обороту, вона може бути застосована на підставі:</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1) ухвали суду про закриття кримінального провадження з інших підстав, аніж звільнення особи від кримінальної відповідальності;</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2) ухвали суду, постановленої в порядку ч. 9 </w:t>
      </w:r>
      <w:hyperlink r:id="rId251" w:anchor="77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100 КПК</w:t>
        </w:r>
      </w:hyperlink>
      <w:r w:rsidRPr="0035611D">
        <w:rPr>
          <w:rFonts w:ascii="Times New Roman" w:eastAsia="Times New Roman" w:hAnsi="Times New Roman" w:cs="Times New Roman"/>
          <w:sz w:val="20"/>
          <w:szCs w:val="20"/>
          <w:lang w:val="uk-UA"/>
        </w:rPr>
        <w:t>, за клопотанням слідчого чи прокурора, якщо кримінальне провадження закривається ними.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із </w:t>
      </w:r>
      <w:hyperlink r:id="rId252" w:anchor="199"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50 КК</w:t>
        </w:r>
      </w:hyperlink>
      <w:r w:rsidRPr="0035611D">
        <w:rPr>
          <w:rFonts w:ascii="Times New Roman" w:eastAsia="Times New Roman" w:hAnsi="Times New Roman" w:cs="Times New Roman"/>
          <w:sz w:val="20"/>
          <w:szCs w:val="20"/>
          <w:lang w:val="uk-UA"/>
        </w:rPr>
        <w:t xml:space="preserve">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Вказаний захід поєднує в собі каральну, виправну та превентивну функції, має на меті кару, виправлення засуджених та запобігання вчиненню нових злочинів.</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Вичерпний перелік видів покарань, які можуть бути застосовані судом щодо особи, визнаної винуватою в кримінальному правопорушенні, наведено у </w:t>
      </w:r>
      <w:hyperlink r:id="rId253" w:anchor="203"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 51 КК</w:t>
        </w:r>
      </w:hyperlink>
      <w:r w:rsidRPr="0035611D">
        <w:rPr>
          <w:rFonts w:ascii="Times New Roman" w:eastAsia="Times New Roman" w:hAnsi="Times New Roman" w:cs="Times New Roman"/>
          <w:sz w:val="20"/>
          <w:szCs w:val="20"/>
          <w:lang w:val="uk-UA"/>
        </w:rPr>
        <w:t xml:space="preserve">, а зміст кожного з них розкрито у нормах розділу Х Загальної частини </w:t>
      </w:r>
      <w:hyperlink r:id="rId254"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w:t>
        </w:r>
      </w:hyperlink>
      <w:r w:rsidRPr="0035611D">
        <w:rPr>
          <w:rFonts w:ascii="Times New Roman" w:eastAsia="Times New Roman" w:hAnsi="Times New Roman" w:cs="Times New Roman"/>
          <w:sz w:val="20"/>
          <w:szCs w:val="20"/>
          <w:lang w:val="uk-UA"/>
        </w:rPr>
        <w:t xml:space="preserve"> «Покарання та його види».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Системно-структурний аналіз положень зазначених розділів Загальної частини </w:t>
      </w:r>
      <w:hyperlink r:id="rId255"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КК</w:t>
        </w:r>
      </w:hyperlink>
      <w:r w:rsidRPr="0035611D">
        <w:rPr>
          <w:rFonts w:ascii="Times New Roman" w:eastAsia="Times New Roman" w:hAnsi="Times New Roman" w:cs="Times New Roman"/>
          <w:sz w:val="20"/>
          <w:szCs w:val="20"/>
          <w:lang w:val="uk-UA"/>
        </w:rPr>
        <w:t xml:space="preserve"> свідчить, що за своєю правовою природою спеціальна конфіскація не є покаранням, а належить до інших заходів кримінально-правового характеру, які полягають у передбачених законом обмеженнях прав і свобод засуджених, що не мають карального навантаження, а спрямовані на забезпечення безпеки суспільства шляхом реалізації превентивної мети - утримання винних від скоєння нових протиправних діянь та усунення умов, які сприяють їх вчиненню.</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вимог статей </w:t>
      </w:r>
      <w:hyperlink r:id="rId256" w:anchor="77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100</w:t>
        </w:r>
      </w:hyperlink>
      <w:r w:rsidRPr="0035611D">
        <w:rPr>
          <w:rFonts w:ascii="Times New Roman" w:eastAsia="Times New Roman" w:hAnsi="Times New Roman" w:cs="Times New Roman"/>
          <w:sz w:val="20"/>
          <w:szCs w:val="20"/>
          <w:lang w:val="uk-UA"/>
        </w:rPr>
        <w:t xml:space="preserve">, </w:t>
      </w:r>
      <w:hyperlink r:id="rId257" w:anchor="266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368</w:t>
        </w:r>
      </w:hyperlink>
      <w:r w:rsidRPr="0035611D">
        <w:rPr>
          <w:rFonts w:ascii="Times New Roman" w:eastAsia="Times New Roman" w:hAnsi="Times New Roman" w:cs="Times New Roman"/>
          <w:sz w:val="20"/>
          <w:szCs w:val="20"/>
          <w:lang w:val="uk-UA"/>
        </w:rPr>
        <w:t xml:space="preserve">, </w:t>
      </w:r>
      <w:hyperlink r:id="rId258" w:anchor="273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374 КПК</w:t>
        </w:r>
      </w:hyperlink>
      <w:r w:rsidRPr="0035611D">
        <w:rPr>
          <w:rFonts w:ascii="Times New Roman" w:eastAsia="Times New Roman" w:hAnsi="Times New Roman" w:cs="Times New Roman"/>
          <w:sz w:val="20"/>
          <w:szCs w:val="20"/>
          <w:lang w:val="uk-UA"/>
        </w:rPr>
        <w:t>, ухвалюючи вирок, суд, серед іншого, вирішує питання щодо речових доказів і документів та спеціальної конфіскації, про що зазначається у резолютивній частині вироку.</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Таким чином, оскільки судом щодо ОСОБА_1 ухвалено вирок, а канабіс є наркотичним засобом, обіг якого заборонено (вилученим з цивільного обороту майном), тому суд у відповідності до вимог ч. 9 </w:t>
      </w:r>
      <w:hyperlink r:id="rId259" w:anchor="77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100 КПК</w:t>
        </w:r>
      </w:hyperlink>
      <w:r w:rsidRPr="0035611D">
        <w:rPr>
          <w:rFonts w:ascii="Times New Roman" w:eastAsia="Times New Roman" w:hAnsi="Times New Roman" w:cs="Times New Roman"/>
          <w:sz w:val="20"/>
          <w:szCs w:val="20"/>
          <w:lang w:val="uk-UA"/>
        </w:rPr>
        <w:t xml:space="preserve"> прийняв обґрунтоване рішення про знищення вказаного речового доказу.</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Зазначені обставини отримали належну оцінку апеляційного суду, який перевірив справу за апеляцією прокурора, доводи якої є аналогічними доводам його касаційної скарги, та з зазначенням докладних мотивів прийнятого рішення правильно залишив вирок суду першої інстанції без зміни.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Ухвала апеляційного суду є достатньо мотивованою та відповідає вимогам </w:t>
      </w:r>
    </w:p>
    <w:p w:rsidR="00260D40" w:rsidRPr="0035611D" w:rsidRDefault="007050D4" w:rsidP="0035611D">
      <w:pPr>
        <w:spacing w:after="0" w:line="240" w:lineRule="auto"/>
        <w:jc w:val="both"/>
        <w:rPr>
          <w:rFonts w:ascii="Times New Roman" w:eastAsia="Times New Roman" w:hAnsi="Times New Roman" w:cs="Times New Roman"/>
          <w:sz w:val="20"/>
          <w:szCs w:val="20"/>
          <w:lang w:val="uk-UA"/>
        </w:rPr>
      </w:pPr>
      <w:hyperlink r:id="rId260" w:anchor="3065" w:tgtFrame="_blank" w:tooltip="Кримінальний процесуальний кодекс України; нормативно-правовий акт № 4651-VI від 13.04.2012" w:history="1">
        <w:r w:rsidR="00260D40" w:rsidRPr="0035611D">
          <w:rPr>
            <w:rFonts w:ascii="Times New Roman" w:eastAsia="Times New Roman" w:hAnsi="Times New Roman" w:cs="Times New Roman"/>
            <w:color w:val="000000"/>
            <w:sz w:val="20"/>
            <w:szCs w:val="20"/>
            <w:lang w:val="uk-UA"/>
          </w:rPr>
          <w:t>ст. 419 КПК</w:t>
        </w:r>
      </w:hyperlink>
      <w:r w:rsidR="00260D40" w:rsidRPr="0035611D">
        <w:rPr>
          <w:rFonts w:ascii="Times New Roman" w:eastAsia="Times New Roman" w:hAnsi="Times New Roman" w:cs="Times New Roman"/>
          <w:sz w:val="20"/>
          <w:szCs w:val="20"/>
          <w:lang w:val="uk-UA"/>
        </w:rPr>
        <w:t>.</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Керуючись статтями </w:t>
      </w:r>
      <w:hyperlink r:id="rId261" w:anchor="31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433</w:t>
        </w:r>
      </w:hyperlink>
      <w:r w:rsidRPr="0035611D">
        <w:rPr>
          <w:rFonts w:ascii="Times New Roman" w:eastAsia="Times New Roman" w:hAnsi="Times New Roman" w:cs="Times New Roman"/>
          <w:sz w:val="20"/>
          <w:szCs w:val="20"/>
          <w:lang w:val="uk-UA"/>
        </w:rPr>
        <w:t xml:space="preserve">, </w:t>
      </w:r>
      <w:hyperlink r:id="rId262" w:anchor="31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434</w:t>
        </w:r>
      </w:hyperlink>
      <w:r w:rsidRPr="0035611D">
        <w:rPr>
          <w:rFonts w:ascii="Times New Roman" w:eastAsia="Times New Roman" w:hAnsi="Times New Roman" w:cs="Times New Roman"/>
          <w:sz w:val="20"/>
          <w:szCs w:val="20"/>
          <w:lang w:val="uk-UA"/>
        </w:rPr>
        <w:t xml:space="preserve">, </w:t>
      </w:r>
      <w:hyperlink r:id="rId263"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264" w:anchor="3226"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441</w:t>
        </w:r>
      </w:hyperlink>
      <w:r w:rsidRPr="0035611D">
        <w:rPr>
          <w:rFonts w:ascii="Times New Roman" w:eastAsia="Times New Roman" w:hAnsi="Times New Roman" w:cs="Times New Roman"/>
          <w:sz w:val="20"/>
          <w:szCs w:val="20"/>
          <w:lang w:val="uk-UA"/>
        </w:rPr>
        <w:t xml:space="preserve">, </w:t>
      </w:r>
      <w:hyperlink r:id="rId265" w:anchor="322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442 КПК</w:t>
        </w:r>
      </w:hyperlink>
      <w:r w:rsidRPr="0035611D">
        <w:rPr>
          <w:rFonts w:ascii="Times New Roman" w:eastAsia="Times New Roman" w:hAnsi="Times New Roman" w:cs="Times New Roman"/>
          <w:sz w:val="20"/>
          <w:szCs w:val="20"/>
          <w:lang w:val="uk-UA"/>
        </w:rPr>
        <w:t xml:space="preserve">, п. 4 параграфу 3 </w:t>
      </w:r>
      <w:hyperlink r:id="rId266" w:anchor="2012"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розділу 4 Закону України від 03 жовтня 2017 року № 2147-VIII</w:t>
        </w:r>
      </w:hyperlink>
      <w:r w:rsidRPr="0035611D">
        <w:rPr>
          <w:rFonts w:ascii="Times New Roman" w:eastAsia="Times New Roman" w:hAnsi="Times New Roman" w:cs="Times New Roman"/>
          <w:sz w:val="20"/>
          <w:szCs w:val="20"/>
          <w:lang w:val="uk-UA"/>
        </w:rPr>
        <w:t>, Верховний Суд</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ухвалив:</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Касаційну скаргу прокурора, яка брала участь у кримінальному провадженні в суді апеляційної інстанції, залишити без задоволення, а ухвалу Апеляційного суду Херсонської області від 20 червня 2017 року щодо ОСОБА_1 - без зміни.</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набирає законної сили з моменту її проголошення та оскарженню</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не підлягає.</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w:t>
      </w:r>
    </w:p>
    <w:p w:rsidR="00260D40" w:rsidRPr="0035611D" w:rsidRDefault="00260D40"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Т.В. Матієк М.В. Мазур С.В. Яковлєва</w:t>
      </w:r>
    </w:p>
    <w:p w:rsidR="00260D40" w:rsidRPr="0035611D" w:rsidRDefault="00260D40" w:rsidP="0035611D">
      <w:pPr>
        <w:spacing w:after="0" w:line="240" w:lineRule="auto"/>
        <w:jc w:val="both"/>
        <w:rPr>
          <w:rFonts w:ascii="Times New Roman" w:hAnsi="Times New Roman" w:cs="Times New Roman"/>
          <w:sz w:val="20"/>
          <w:szCs w:val="20"/>
          <w:lang w:val="uk-UA"/>
        </w:rPr>
      </w:pPr>
    </w:p>
    <w:p w:rsidR="00260D40" w:rsidRPr="0035611D" w:rsidRDefault="00260D40"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Default="00F6730F" w:rsidP="0035611D">
      <w:pPr>
        <w:spacing w:after="0" w:line="240" w:lineRule="auto"/>
        <w:jc w:val="both"/>
        <w:rPr>
          <w:rFonts w:ascii="Times New Roman" w:hAnsi="Times New Roman" w:cs="Times New Roman"/>
          <w:sz w:val="20"/>
          <w:szCs w:val="20"/>
          <w:lang w:val="uk-UA"/>
        </w:rPr>
      </w:pPr>
    </w:p>
    <w:p w:rsidR="00F97B13" w:rsidRDefault="00F97B13" w:rsidP="0035611D">
      <w:pPr>
        <w:spacing w:after="0" w:line="240" w:lineRule="auto"/>
        <w:jc w:val="both"/>
        <w:rPr>
          <w:rFonts w:ascii="Times New Roman" w:hAnsi="Times New Roman" w:cs="Times New Roman"/>
          <w:sz w:val="20"/>
          <w:szCs w:val="20"/>
          <w:lang w:val="uk-UA"/>
        </w:rPr>
      </w:pPr>
    </w:p>
    <w:p w:rsidR="00F97B13" w:rsidRDefault="00F97B13" w:rsidP="0035611D">
      <w:pPr>
        <w:spacing w:after="0" w:line="240" w:lineRule="auto"/>
        <w:jc w:val="both"/>
        <w:rPr>
          <w:rFonts w:ascii="Times New Roman" w:hAnsi="Times New Roman" w:cs="Times New Roman"/>
          <w:sz w:val="20"/>
          <w:szCs w:val="20"/>
          <w:lang w:val="uk-UA"/>
        </w:rPr>
      </w:pPr>
    </w:p>
    <w:p w:rsidR="00F97B13" w:rsidRPr="0035611D" w:rsidRDefault="00F97B13"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tbl>
      <w:tblPr>
        <w:tblW w:w="0" w:type="auto"/>
        <w:tblCellSpacing w:w="0" w:type="dxa"/>
        <w:tblCellMar>
          <w:top w:w="15" w:type="dxa"/>
          <w:left w:w="15" w:type="dxa"/>
          <w:bottom w:w="15" w:type="dxa"/>
          <w:right w:w="15" w:type="dxa"/>
        </w:tblCellMar>
        <w:tblLook w:val="04A0"/>
      </w:tblPr>
      <w:tblGrid>
        <w:gridCol w:w="9385"/>
      </w:tblGrid>
      <w:tr w:rsidR="00F6730F" w:rsidRPr="0035611D" w:rsidTr="00F6730F">
        <w:trPr>
          <w:tblCellSpacing w:w="0" w:type="dxa"/>
        </w:trPr>
        <w:tc>
          <w:tcPr>
            <w:tcW w:w="0" w:type="auto"/>
            <w:vAlign w:val="center"/>
            <w:hideMark/>
          </w:tcPr>
          <w:p w:rsidR="009C0EE1" w:rsidRPr="00F97B13" w:rsidRDefault="009C0EE1" w:rsidP="008F6E37">
            <w:pPr>
              <w:spacing w:after="0" w:line="240" w:lineRule="auto"/>
              <w:jc w:val="right"/>
              <w:rPr>
                <w:rFonts w:ascii="Times New Roman" w:eastAsia="Times New Roman" w:hAnsi="Times New Roman" w:cs="Times New Roman"/>
                <w:sz w:val="20"/>
                <w:szCs w:val="20"/>
                <w:lang w:val="uk-UA"/>
              </w:rPr>
            </w:pPr>
            <w:r w:rsidRPr="00F97B13">
              <w:rPr>
                <w:rFonts w:ascii="Times New Roman" w:eastAsia="Times New Roman" w:hAnsi="Times New Roman" w:cs="Times New Roman"/>
                <w:sz w:val="20"/>
                <w:szCs w:val="20"/>
                <w:lang w:val="uk-UA"/>
              </w:rPr>
              <w:lastRenderedPageBreak/>
              <w:t>Викладене у вироку формулювання обвинувачення без зазначення мотиву, мети злочину, конкретного місця вчинення, яке повинно включати повну адресу із зазначенням населеного пункту, є неконкретним, що порушує право засудженого на захист.</w:t>
            </w:r>
          </w:p>
          <w:p w:rsidR="009C0EE1" w:rsidRPr="0035611D" w:rsidRDefault="009C0EE1" w:rsidP="008F6E37">
            <w:pPr>
              <w:spacing w:after="0" w:line="240" w:lineRule="auto"/>
              <w:jc w:val="right"/>
              <w:rPr>
                <w:rFonts w:ascii="Times New Roman" w:eastAsia="Times New Roman" w:hAnsi="Times New Roman" w:cs="Times New Roman"/>
                <w:sz w:val="20"/>
                <w:szCs w:val="20"/>
                <w:lang w:val="uk-UA"/>
              </w:rPr>
            </w:pPr>
            <w:r w:rsidRPr="00F97B13">
              <w:rPr>
                <w:rFonts w:ascii="Times New Roman" w:eastAsia="Times New Roman" w:hAnsi="Times New Roman" w:cs="Times New Roman"/>
                <w:sz w:val="20"/>
                <w:szCs w:val="20"/>
                <w:lang w:val="uk-UA"/>
              </w:rPr>
              <w:t>Перекваліфікувавши діяння на злочин, за яким кримінальне провадження здійснюється у формі приватного обвинувачення, суд повинен зясувати з цього приводу думку потерпілого.</w:t>
            </w:r>
          </w:p>
          <w:p w:rsidR="00F6730F" w:rsidRPr="0035611D" w:rsidRDefault="00F6730F" w:rsidP="0035611D">
            <w:pPr>
              <w:spacing w:after="0" w:line="240" w:lineRule="auto"/>
              <w:jc w:val="both"/>
              <w:rPr>
                <w:rFonts w:ascii="Times New Roman" w:eastAsia="Times New Roman" w:hAnsi="Times New Roman" w:cs="Times New Roman"/>
                <w:b/>
                <w:bCs/>
                <w:sz w:val="20"/>
                <w:szCs w:val="20"/>
                <w:lang w:val="uk-UA"/>
              </w:rPr>
            </w:pPr>
            <w:r w:rsidRPr="0035611D">
              <w:rPr>
                <w:rFonts w:ascii="Times New Roman" w:eastAsia="Times New Roman" w:hAnsi="Times New Roman" w:cs="Times New Roman"/>
                <w:sz w:val="20"/>
                <w:szCs w:val="20"/>
                <w:lang w:val="uk-UA"/>
              </w:rPr>
              <w:t xml:space="preserve">Категорія справи № </w:t>
            </w:r>
          </w:p>
          <w:p w:rsidR="00F6730F" w:rsidRPr="0035611D" w:rsidRDefault="00F6730F"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Начало формы</w:t>
            </w:r>
          </w:p>
          <w:p w:rsidR="00F6730F" w:rsidRPr="0035611D" w:rsidRDefault="007050D4" w:rsidP="0035611D">
            <w:pPr>
              <w:spacing w:after="0" w:line="240" w:lineRule="auto"/>
              <w:jc w:val="both"/>
              <w:rPr>
                <w:rFonts w:ascii="Times New Roman" w:eastAsia="Times New Roman" w:hAnsi="Times New Roman" w:cs="Times New Roman"/>
                <w:b/>
                <w:bCs/>
                <w:sz w:val="20"/>
                <w:szCs w:val="20"/>
                <w:lang w:val="uk-UA"/>
              </w:rPr>
            </w:pPr>
            <w:hyperlink r:id="rId267" w:tooltip="Натисніть для перегляду всіх судових рішень по справі" w:history="1">
              <w:r w:rsidR="00F6730F" w:rsidRPr="0035611D">
                <w:rPr>
                  <w:rFonts w:ascii="Times New Roman" w:eastAsia="Times New Roman" w:hAnsi="Times New Roman" w:cs="Times New Roman"/>
                  <w:b/>
                  <w:bCs/>
                  <w:color w:val="000000"/>
                  <w:sz w:val="20"/>
                  <w:szCs w:val="20"/>
                  <w:lang w:val="uk-UA"/>
                </w:rPr>
                <w:t>640/5101/16-к</w:t>
              </w:r>
            </w:hyperlink>
          </w:p>
          <w:p w:rsidR="00F6730F" w:rsidRPr="0035611D" w:rsidRDefault="00F6730F"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35611D">
              <w:rPr>
                <w:rFonts w:ascii="Times New Roman" w:eastAsia="Times New Roman" w:hAnsi="Times New Roman" w:cs="Times New Roman"/>
                <w:vanish/>
                <w:sz w:val="20"/>
                <w:szCs w:val="20"/>
                <w:lang w:val="uk-UA"/>
              </w:rPr>
              <w:t>Конец формы</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не визначено.</w:t>
            </w:r>
          </w:p>
        </w:tc>
      </w:tr>
      <w:tr w:rsidR="00F6730F" w:rsidRPr="0035611D" w:rsidTr="00F6730F">
        <w:trPr>
          <w:tblCellSpacing w:w="0" w:type="dxa"/>
        </w:trPr>
        <w:tc>
          <w:tcPr>
            <w:tcW w:w="0" w:type="auto"/>
            <w:vAlign w:val="center"/>
            <w:hideMark/>
          </w:tcPr>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Надіслано судом: </w:t>
            </w:r>
            <w:r w:rsidRPr="0035611D">
              <w:rPr>
                <w:rFonts w:ascii="Times New Roman" w:eastAsia="Times New Roman" w:hAnsi="Times New Roman" w:cs="Times New Roman"/>
                <w:b/>
                <w:bCs/>
                <w:sz w:val="20"/>
                <w:szCs w:val="20"/>
                <w:lang w:val="uk-UA"/>
              </w:rPr>
              <w:t>не визначено.</w:t>
            </w:r>
            <w:r w:rsidRPr="0035611D">
              <w:rPr>
                <w:rFonts w:ascii="Times New Roman" w:eastAsia="Times New Roman" w:hAnsi="Times New Roman" w:cs="Times New Roman"/>
                <w:sz w:val="20"/>
                <w:szCs w:val="20"/>
                <w:lang w:val="uk-UA"/>
              </w:rPr>
              <w:t xml:space="preserve"> Зареєестровано: </w:t>
            </w:r>
            <w:r w:rsidRPr="0035611D">
              <w:rPr>
                <w:rFonts w:ascii="Times New Roman" w:eastAsia="Times New Roman" w:hAnsi="Times New Roman" w:cs="Times New Roman"/>
                <w:b/>
                <w:bCs/>
                <w:sz w:val="20"/>
                <w:szCs w:val="20"/>
                <w:lang w:val="uk-UA"/>
              </w:rPr>
              <w:t>06.04.2018.</w:t>
            </w:r>
            <w:r w:rsidRPr="0035611D">
              <w:rPr>
                <w:rFonts w:ascii="Times New Roman" w:eastAsia="Times New Roman" w:hAnsi="Times New Roman" w:cs="Times New Roman"/>
                <w:sz w:val="20"/>
                <w:szCs w:val="20"/>
                <w:lang w:val="uk-UA"/>
              </w:rPr>
              <w:t xml:space="preserve"> Оприлюднено: </w:t>
            </w:r>
            <w:r w:rsidRPr="0035611D">
              <w:rPr>
                <w:rFonts w:ascii="Times New Roman" w:eastAsia="Times New Roman" w:hAnsi="Times New Roman" w:cs="Times New Roman"/>
                <w:b/>
                <w:bCs/>
                <w:sz w:val="20"/>
                <w:szCs w:val="20"/>
                <w:lang w:val="uk-UA"/>
              </w:rPr>
              <w:t>06.04.2018.</w:t>
            </w:r>
          </w:p>
        </w:tc>
      </w:tr>
      <w:tr w:rsidR="00F6730F" w:rsidRPr="0035611D" w:rsidTr="00F6730F">
        <w:trPr>
          <w:tblCellSpacing w:w="0" w:type="dxa"/>
        </w:trPr>
        <w:tc>
          <w:tcPr>
            <w:tcW w:w="0" w:type="auto"/>
            <w:vAlign w:val="center"/>
            <w:hideMark/>
          </w:tcPr>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p>
        </w:tc>
      </w:tr>
    </w:tbl>
    <w:p w:rsidR="00F6730F" w:rsidRPr="0035611D"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33" style="width:0;height:1.5pt" o:hralign="center" o:hrstd="t" o:hr="t" fillcolor="#a0a0a0" stroked="f"/>
        </w:pic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40" name="Рисунок 40"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Постанова</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 xml:space="preserve">Іменем України </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29 березня 2018 р.</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м. Київ</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справа № 640/5101/16-к</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i/>
          <w:iCs/>
          <w:sz w:val="20"/>
          <w:szCs w:val="20"/>
          <w:lang w:val="uk-UA"/>
        </w:rPr>
        <w:t>провадження № 51-2420км18</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головуючого -       Ємця О.П.,</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суддів:                       Кравченка С.І., Білик Н.В.,</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участю: </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секретаря судового засідання - Остафійчук К.В., </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прокурора - Опанасюка О.В.</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розглянув у відкритому судовому засіданні касаційну скаргу прокурора, який брав участь у розгляді справи судом першої інстанції, на вирок Київського районного суду міста Харкова від 9 лютого 2017 року та ухвалу Апеляційного суду Харківської області від 18 травня 2017 року у кримінальному провадженні, внесеному до Єдиного реєстру досудових розслідувань за №12016220490000601 за обвинуваченням </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ОСОБА_1</w:t>
      </w:r>
      <w:r w:rsidRPr="0035611D">
        <w:rPr>
          <w:rFonts w:ascii="Times New Roman" w:eastAsia="Times New Roman" w:hAnsi="Times New Roman" w:cs="Times New Roman"/>
          <w:sz w:val="20"/>
          <w:szCs w:val="20"/>
          <w:lang w:val="uk-UA"/>
        </w:rPr>
        <w:t>, громадянина України, який народився ІНФОРМАЦІЯ_1 у місті Харкові, зареєстрований та проживає за адресою: АДРЕСА_1, раніше не судимий</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вчиненні злочину, передбаченого ч.4 </w:t>
      </w:r>
      <w:hyperlink r:id="rId268"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ст.296 КК України</w:t>
        </w:r>
      </w:hyperlink>
      <w:r w:rsidRPr="0035611D">
        <w:rPr>
          <w:rFonts w:ascii="Times New Roman" w:eastAsia="Times New Roman" w:hAnsi="Times New Roman" w:cs="Times New Roman"/>
          <w:sz w:val="20"/>
          <w:szCs w:val="20"/>
          <w:lang w:val="uk-UA"/>
        </w:rPr>
        <w:t>.</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Зміст оскаржених  судових рішень і встановлені судами першої та апеляційної інстанцій обставини</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За вироком Київського районного суду міста Харкова від 9 лютого 2017 року ОСОБА_1 визнано невинуватим у вчиненні злочину, передбаченого ч.4 </w:t>
      </w:r>
      <w:hyperlink r:id="rId269"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ст.296 КК України</w:t>
        </w:r>
      </w:hyperlink>
      <w:r w:rsidRPr="0035611D">
        <w:rPr>
          <w:rFonts w:ascii="Times New Roman" w:eastAsia="Times New Roman" w:hAnsi="Times New Roman" w:cs="Times New Roman"/>
          <w:sz w:val="20"/>
          <w:szCs w:val="20"/>
          <w:lang w:val="uk-UA"/>
        </w:rPr>
        <w:t xml:space="preserve"> та виправдано на підставі п.1 ч.1 </w:t>
      </w:r>
      <w:hyperlink r:id="rId270" w:anchor="2722"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ст.373 КПК України</w:t>
        </w:r>
      </w:hyperlink>
      <w:r w:rsidRPr="0035611D">
        <w:rPr>
          <w:rFonts w:ascii="Times New Roman" w:eastAsia="Times New Roman" w:hAnsi="Times New Roman" w:cs="Times New Roman"/>
          <w:sz w:val="20"/>
          <w:szCs w:val="20"/>
          <w:lang w:val="uk-UA"/>
        </w:rPr>
        <w:t xml:space="preserve"> у зв'язку з відсутністю в його діях складу інкримінованого правопорушення.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Цим же вироком ОСОБА_1 засуджено за ч.2 </w:t>
      </w:r>
      <w:hyperlink r:id="rId271"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ст.125 КК України</w:t>
        </w:r>
      </w:hyperlink>
      <w:r w:rsidRPr="0035611D">
        <w:rPr>
          <w:rFonts w:ascii="Times New Roman" w:eastAsia="Times New Roman" w:hAnsi="Times New Roman" w:cs="Times New Roman"/>
          <w:sz w:val="20"/>
          <w:szCs w:val="20"/>
          <w:lang w:val="uk-UA"/>
        </w:rPr>
        <w:t xml:space="preserve"> до покарання у виді обмеження волі строком на 1 рік. На підставі </w:t>
      </w:r>
      <w:hyperlink r:id="rId272"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ст.75 КК України</w:t>
        </w:r>
      </w:hyperlink>
      <w:r w:rsidRPr="0035611D">
        <w:rPr>
          <w:rFonts w:ascii="Times New Roman" w:eastAsia="Times New Roman" w:hAnsi="Times New Roman" w:cs="Times New Roman"/>
          <w:sz w:val="20"/>
          <w:szCs w:val="20"/>
          <w:lang w:val="uk-UA"/>
        </w:rPr>
        <w:t xml:space="preserve"> ОСОБА_1 звільнено від відбування покарання у виді позбавлення волі з випробуванням з іспитовим строком 1 рік, якщо він протягом іспитового строку не вчинить нового злочину та виконає покладені на нього відповідно до </w:t>
      </w:r>
      <w:hyperlink r:id="rId273" w:anchor="911618"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ст.76 КК України</w:t>
        </w:r>
      </w:hyperlink>
      <w:r w:rsidRPr="0035611D">
        <w:rPr>
          <w:rFonts w:ascii="Times New Roman" w:eastAsia="Times New Roman" w:hAnsi="Times New Roman" w:cs="Times New Roman"/>
          <w:sz w:val="20"/>
          <w:szCs w:val="20"/>
          <w:lang w:val="uk-UA"/>
        </w:rPr>
        <w:t xml:space="preserve"> обов'язки: періодично з'являтися для реєстрації до уповноваженого органу з питань пробації, повідомляти уповноважений орган з питань пробації про зміну місця проживання, роботи або навчання, не виїжджати за межі України без погодження з уповноваженим органом з питань пробації. </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Прийнято рішення щодо речових доказів.</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Цивільний позов потерпілого ОСОБА_2 задоволено частково, постановлено стягнути з ОСОБА_1 на його користь грошові кошти у сумі 10000,00грн. в рахунок відшкодування матеріальної та моральної шкоди, завданої злочином.</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Згідно з вироком ОСОБА_1 визнано винним та засуджено за те, що він 30 січня 2016 року близько 17 години 30 хвилин, керуючи трамвайним вагоном КП «Салтівське трамвайне депо», зупинив вагон на зупинці громадського транспорту «провулок Короленко», розташованої навпроти нежитлової будівлі №7 по проспекту Московському, звідки з трамвайного вагону через передні автоматичні двері вийшов пасажир ОСОБА_2, який почав переходити проїзну частину - проспект Московський до будівлі №7. Засуджений ОСОБА_1 вийшов з кабіни водія, взявши з собою металеву фомку, яку використовує для переводу стрілок, побіг за ОСОБА_2, і наздогнавши його на проїзній частині навпроти будівлі №7 по проспекту Московському, використовуючи зазначену металеву фомку умисно наніс ОСОБА_2 удар в область голови, лівої руки, спричинивши тим самим останньому тілесні ушкодження у вигляді забитої рани на голові, які відносяться до легких тілесних ушкоджень, що спричинили за собою короткочасний розлад здоров'я та тілесні ушкодження у вигляді саден на лівій верхній кінцівці, які відносяться до легких тілесних ушкоджень.</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 xml:space="preserve">Ухвалою Апеляційного суду Харківської області від 18 травня 2017 року вирок Київського районного суду міста Харкова від 9 лютого 2017 року змінено. Вирок в частині виправдання ОСОБА_1 за ч.4 </w:t>
      </w:r>
      <w:hyperlink r:id="rId274"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ст.296 КК України</w:t>
        </w:r>
      </w:hyperlink>
      <w:r w:rsidRPr="0035611D">
        <w:rPr>
          <w:rFonts w:ascii="Times New Roman" w:eastAsia="Times New Roman" w:hAnsi="Times New Roman" w:cs="Times New Roman"/>
          <w:sz w:val="20"/>
          <w:szCs w:val="20"/>
          <w:lang w:val="uk-UA"/>
        </w:rPr>
        <w:t xml:space="preserve"> скасовано. В решті вирок залишено без змін.</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Вимоги касаційної скарги і узагальнені доводи особи, яка її подає</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У касаційній скарзі прокурор просить скасувати судові рішення щодо ОСОБА_1 та призначити новий розгляд у суді першої інстанції. Вказує, що органом досудового розслідування дії засудженого кваліфіковані за ч.4 </w:t>
      </w:r>
      <w:hyperlink r:id="rId275"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ст.296 КК України</w:t>
        </w:r>
      </w:hyperlink>
      <w:r w:rsidRPr="0035611D">
        <w:rPr>
          <w:rFonts w:ascii="Times New Roman" w:eastAsia="Times New Roman" w:hAnsi="Times New Roman" w:cs="Times New Roman"/>
          <w:sz w:val="20"/>
          <w:szCs w:val="20"/>
          <w:lang w:val="uk-UA"/>
        </w:rPr>
        <w:t xml:space="preserve">, однак суд першої інстанції необґрунтовано дійшов висновку про відсутність у його діях складу цього злочину та перекваліфікував їх на ч.2 </w:t>
      </w:r>
      <w:hyperlink r:id="rId276"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ст.125 КК України</w:t>
        </w:r>
      </w:hyperlink>
      <w:r w:rsidRPr="0035611D">
        <w:rPr>
          <w:rFonts w:ascii="Times New Roman" w:eastAsia="Times New Roman" w:hAnsi="Times New Roman" w:cs="Times New Roman"/>
          <w:sz w:val="20"/>
          <w:szCs w:val="20"/>
          <w:lang w:val="uk-UA"/>
        </w:rPr>
        <w:t xml:space="preserve">, при цьому, викладаючи обвинувачення, визнане судом доведеним, суд у вироку не зазначив форму вини, мету та мотив вчинення злочину засудженим. Крім того, вважає, що судом не враховані положення </w:t>
      </w:r>
      <w:hyperlink r:id="rId277" w:anchor="347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ст.477 КПК України</w:t>
        </w:r>
      </w:hyperlink>
      <w:r w:rsidRPr="0035611D">
        <w:rPr>
          <w:rFonts w:ascii="Times New Roman" w:eastAsia="Times New Roman" w:hAnsi="Times New Roman" w:cs="Times New Roman"/>
          <w:sz w:val="20"/>
          <w:szCs w:val="20"/>
          <w:lang w:val="uk-UA"/>
        </w:rPr>
        <w:t xml:space="preserve">, згідно з якими досудове розслідування у справі приватного обвинувачення, в тому числі за ч.2 </w:t>
      </w:r>
      <w:hyperlink r:id="rId278"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ст.125 КК України</w:t>
        </w:r>
      </w:hyperlink>
      <w:r w:rsidRPr="0035611D">
        <w:rPr>
          <w:rFonts w:ascii="Times New Roman" w:eastAsia="Times New Roman" w:hAnsi="Times New Roman" w:cs="Times New Roman"/>
          <w:sz w:val="20"/>
          <w:szCs w:val="20"/>
          <w:lang w:val="uk-UA"/>
        </w:rPr>
        <w:t xml:space="preserve">, починається лише на підставі заяви потерпілого, яка у справі відсутня. Також посилається і на те, що суд першої інстанції допустив порушення, передбачені п.5 ч.2 </w:t>
      </w:r>
      <w:hyperlink r:id="rId279" w:anchor="303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ст.412 КПК України</w:t>
        </w:r>
      </w:hyperlink>
      <w:r w:rsidRPr="0035611D">
        <w:rPr>
          <w:rFonts w:ascii="Times New Roman" w:eastAsia="Times New Roman" w:hAnsi="Times New Roman" w:cs="Times New Roman"/>
          <w:sz w:val="20"/>
          <w:szCs w:val="20"/>
          <w:lang w:val="uk-UA"/>
        </w:rPr>
        <w:t xml:space="preserve">, провівши ряд судових засідань за відсутності потерпілого, належним чином не повідомленого про дату, час та місце їх проведення, на ці порушення прокурор вказував в апеляційній скарзі, однак суд апеляційної інстанції, всупереч вимогам </w:t>
      </w:r>
      <w:hyperlink r:id="rId280"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ст.419 КПК України</w:t>
        </w:r>
      </w:hyperlink>
      <w:r w:rsidRPr="0035611D">
        <w:rPr>
          <w:rFonts w:ascii="Times New Roman" w:eastAsia="Times New Roman" w:hAnsi="Times New Roman" w:cs="Times New Roman"/>
          <w:sz w:val="20"/>
          <w:szCs w:val="20"/>
          <w:lang w:val="uk-UA"/>
        </w:rPr>
        <w:t>, не надав оцінку таким обставинам. Вказує, що в мотивувальній частині ухвали апеляційного суду міститься описка у прізвищі засудженого. Крім того, у доповненні до касаційної скарги прокурор зазначає, що судові рішення щодо ОСОБА_1 підлягають скасуванню також у зв'язку з м'якістю призначеного засудженому покарання.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Позиції інших учасників судового провадження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Прокурор Опанасюк О.В. просив задовольнити касаційну скаргу прокурора з викладених в ній підстав.</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Мотиви суду</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вимог </w:t>
      </w:r>
      <w:hyperlink r:id="rId281" w:anchor="26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370 КПК України</w:t>
        </w:r>
      </w:hyperlink>
      <w:r w:rsidRPr="0035611D">
        <w:rPr>
          <w:rFonts w:ascii="Times New Roman" w:eastAsia="Times New Roman" w:hAnsi="Times New Roman" w:cs="Times New Roman"/>
          <w:sz w:val="20"/>
          <w:szCs w:val="20"/>
          <w:lang w:val="uk-UA"/>
        </w:rPr>
        <w:t xml:space="preserve"> судове рішення повинно бути законним, обґрунтованим і вмотивованим. Законним є рішення ухвалене компетентним судом згідно з нормами матеріального права з дотриманням вимог щодо кримінального провадження, передбачених цим Кодексом. Обґрунтованим є рішення, ухвалене судом на підставі об'єктивно з'ясованих обставин, які підтверджені доказами, дослідженими під час судового розгляду та оціненими судом відповідно до </w:t>
      </w:r>
      <w:hyperlink r:id="rId282" w:anchor="72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статті 94 цього Кодексу</w:t>
        </w:r>
      </w:hyperlink>
      <w:r w:rsidRPr="0035611D">
        <w:rPr>
          <w:rFonts w:ascii="Times New Roman" w:eastAsia="Times New Roman" w:hAnsi="Times New Roman" w:cs="Times New Roman"/>
          <w:sz w:val="20"/>
          <w:szCs w:val="20"/>
          <w:lang w:val="uk-UA"/>
        </w:rPr>
        <w:t>. Вмотивованим є рішення, в якому наведені належні і достатні мотиви та підстави його ухвалення.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Відповідно до </w:t>
      </w:r>
      <w:hyperlink r:id="rId283" w:anchor="2730"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ст.374 КПК України</w:t>
        </w:r>
      </w:hyperlink>
      <w:r w:rsidRPr="0035611D">
        <w:rPr>
          <w:rFonts w:ascii="Times New Roman" w:eastAsia="Times New Roman" w:hAnsi="Times New Roman" w:cs="Times New Roman"/>
          <w:sz w:val="20"/>
          <w:szCs w:val="20"/>
          <w:lang w:val="uk-UA"/>
        </w:rPr>
        <w:t xml:space="preserve"> у мотивувальній частині вироку, у разі визнання особи виправданою, зазначається, зокрема, формулювання обвинувачення, яке пред'явлене особі і визнане судом недоведеним, а також підстави для виправдання обвинуваченого з зазначенням мотивів, з яких суд відкидає докази обвинувачення, а у разі визнання особи винуватою зазначається формулювання обвинувачення, визнаного судом доведеним, із зазначенням місця, часу, способу вчинення, наслідків, форми вини і мотивів кримінального правопорушення.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Згідно з положеннями </w:t>
      </w:r>
      <w:hyperlink r:id="rId284" w:anchor="70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ст.91 КПК України</w:t>
        </w:r>
      </w:hyperlink>
      <w:r w:rsidRPr="0035611D">
        <w:rPr>
          <w:rFonts w:ascii="Times New Roman" w:eastAsia="Times New Roman" w:hAnsi="Times New Roman" w:cs="Times New Roman"/>
          <w:sz w:val="20"/>
          <w:szCs w:val="20"/>
          <w:lang w:val="uk-UA"/>
        </w:rPr>
        <w:t>, у кримінальному провадженні підлягають доказуванню, в тому числі, подія кримінального правопорушення (час, місце, спосіб та інші обставини кримінального правопорушення), винуватість обвинуваченого у його вчиненні, форма вини, мотив і мета його вчинення.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Проте суд першої інстанції не дотримався зазначених вимог кримінального процесуального закону.</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Так, органом досудового розслідування ОСОБА_1 пред'явлено обвинувачення за ч.4 </w:t>
      </w:r>
      <w:hyperlink r:id="rId285"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ст.296 КК України</w:t>
        </w:r>
      </w:hyperlink>
      <w:r w:rsidRPr="0035611D">
        <w:rPr>
          <w:rFonts w:ascii="Times New Roman" w:eastAsia="Times New Roman" w:hAnsi="Times New Roman" w:cs="Times New Roman"/>
          <w:sz w:val="20"/>
          <w:szCs w:val="20"/>
          <w:lang w:val="uk-UA"/>
        </w:rPr>
        <w:t xml:space="preserve">. Як зазначено у вироку, за результатами судового розгляду суд першої інстанції дійшов висновку про необхідність перекваліфікації дій ОСОБА_1 з ч.4 </w:t>
      </w:r>
      <w:hyperlink r:id="rId286"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ст.296 КК України</w:t>
        </w:r>
      </w:hyperlink>
      <w:r w:rsidRPr="0035611D">
        <w:rPr>
          <w:rFonts w:ascii="Times New Roman" w:eastAsia="Times New Roman" w:hAnsi="Times New Roman" w:cs="Times New Roman"/>
          <w:sz w:val="20"/>
          <w:szCs w:val="20"/>
          <w:lang w:val="uk-UA"/>
        </w:rPr>
        <w:t xml:space="preserve"> на ч.2 </w:t>
      </w:r>
      <w:hyperlink r:id="rId287"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ст.125 КК України</w:t>
        </w:r>
      </w:hyperlink>
      <w:r w:rsidRPr="0035611D">
        <w:rPr>
          <w:rFonts w:ascii="Times New Roman" w:eastAsia="Times New Roman" w:hAnsi="Times New Roman" w:cs="Times New Roman"/>
          <w:sz w:val="20"/>
          <w:szCs w:val="20"/>
          <w:lang w:val="uk-UA"/>
        </w:rPr>
        <w:t>, оскільки вони були направлені саме на заподіяння тілесних ушкоджень потерпілому внаслідок неприязних стосунків з останнім, а не були вчинені з мотивів явної неповаги до суспільства, що супроводжувалось особливою зухвалістю, із застосуванням предмета, заздалегідь заготовленого для нанесення тілесних ушкоджень.</w:t>
      </w:r>
    </w:p>
    <w:p w:rsidR="00F6730F" w:rsidRPr="0035611D" w:rsidRDefault="00F6730F"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 xml:space="preserve">Однак такий висновок не знайшов відображення при формулюванні обвинувачення, визнаного судом доведеним. Так, суд не зазначив конкретного мотиву та мети злочину, які відповідно до </w:t>
      </w:r>
      <w:hyperlink r:id="rId288" w:anchor="70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ст.91 КПК України</w:t>
        </w:r>
      </w:hyperlink>
      <w:r w:rsidRPr="0035611D">
        <w:rPr>
          <w:rFonts w:ascii="Times New Roman" w:eastAsia="Times New Roman" w:hAnsi="Times New Roman" w:cs="Times New Roman"/>
          <w:sz w:val="20"/>
          <w:szCs w:val="20"/>
          <w:highlight w:val="cyan"/>
          <w:lang w:val="uk-UA"/>
        </w:rPr>
        <w:t xml:space="preserve"> підлягають доказуванню, і в даному випадку відмежовують хуліганство від злочину проти життя та здоров'я особи.</w:t>
      </w:r>
    </w:p>
    <w:p w:rsidR="00F6730F" w:rsidRPr="0035611D" w:rsidRDefault="00F6730F"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Крім того, судом не вказано місце вчинення злочину, яке повинно включати повну адресу із зазначенням населеного пункту.</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highlight w:val="cyan"/>
          <w:lang w:val="uk-UA"/>
        </w:rPr>
        <w:t>Отже, викладене у вироку формулювання є неконкретним, що порушує право засудженого на захист.</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highlight w:val="cyan"/>
          <w:lang w:val="uk-UA"/>
        </w:rPr>
        <w:t xml:space="preserve">Всупереч зазначенню у мотивувальній частині вироку про необхідність саме перекваліфікації злочину, у резолютивній частині вироку суд вказав про виправдання ОСОБА_1 за ч.4 </w:t>
      </w:r>
      <w:hyperlink r:id="rId289" w:anchor="5762"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ст.296 КПК України</w:t>
        </w:r>
      </w:hyperlink>
      <w:r w:rsidRPr="0035611D">
        <w:rPr>
          <w:rFonts w:ascii="Times New Roman" w:eastAsia="Times New Roman" w:hAnsi="Times New Roman" w:cs="Times New Roman"/>
          <w:sz w:val="20"/>
          <w:szCs w:val="20"/>
          <w:highlight w:val="cyan"/>
          <w:lang w:val="uk-UA"/>
        </w:rPr>
        <w:t xml:space="preserve"> на підставі п.1 ч.1 </w:t>
      </w:r>
      <w:hyperlink r:id="rId290" w:anchor="2722"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ст.373 КПК України</w:t>
        </w:r>
      </w:hyperlink>
      <w:r w:rsidRPr="0035611D">
        <w:rPr>
          <w:rFonts w:ascii="Times New Roman" w:eastAsia="Times New Roman" w:hAnsi="Times New Roman" w:cs="Times New Roman"/>
          <w:sz w:val="20"/>
          <w:szCs w:val="20"/>
          <w:highlight w:val="cyan"/>
          <w:lang w:val="uk-UA"/>
        </w:rPr>
        <w:t xml:space="preserve">( у зв'язку з недоведеністю що вчинено кримінальне правопорушення в якому обвинувачується особа) та одночасно за цим же обвинуваченням визнав його винуватим у вчиненні злочину, передбаченого ч.2 </w:t>
      </w:r>
      <w:hyperlink r:id="rId291"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highlight w:val="cyan"/>
            <w:lang w:val="uk-UA"/>
          </w:rPr>
          <w:t>ст.125 КК України</w:t>
        </w:r>
      </w:hyperlink>
      <w:r w:rsidRPr="0035611D">
        <w:rPr>
          <w:rFonts w:ascii="Times New Roman" w:eastAsia="Times New Roman" w:hAnsi="Times New Roman" w:cs="Times New Roman"/>
          <w:sz w:val="20"/>
          <w:szCs w:val="20"/>
          <w:highlight w:val="cyan"/>
          <w:lang w:val="uk-UA"/>
        </w:rPr>
        <w:t xml:space="preserve">. Суд апеляційної інстанції скасувавши вирок в частині виправдання ОСОБА_1 за ч.4 </w:t>
      </w:r>
      <w:hyperlink r:id="rId292" w:anchor="157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highlight w:val="cyan"/>
            <w:lang w:val="uk-UA"/>
          </w:rPr>
          <w:t>ст.296 КК України</w:t>
        </w:r>
      </w:hyperlink>
      <w:r w:rsidRPr="0035611D">
        <w:rPr>
          <w:rFonts w:ascii="Times New Roman" w:eastAsia="Times New Roman" w:hAnsi="Times New Roman" w:cs="Times New Roman"/>
          <w:sz w:val="20"/>
          <w:szCs w:val="20"/>
          <w:highlight w:val="cyan"/>
          <w:lang w:val="uk-UA"/>
        </w:rPr>
        <w:t>, в решті залишив його без зміни.</w:t>
      </w:r>
    </w:p>
    <w:p w:rsidR="00F6730F" w:rsidRPr="0035611D" w:rsidRDefault="00F6730F"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 xml:space="preserve">Відповідно до п.1 ч.1 </w:t>
      </w:r>
      <w:hyperlink r:id="rId293" w:anchor="347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ст.477 КПК України</w:t>
        </w:r>
      </w:hyperlink>
      <w:r w:rsidRPr="0035611D">
        <w:rPr>
          <w:rFonts w:ascii="Times New Roman" w:eastAsia="Times New Roman" w:hAnsi="Times New Roman" w:cs="Times New Roman"/>
          <w:sz w:val="20"/>
          <w:szCs w:val="20"/>
          <w:highlight w:val="cyan"/>
          <w:lang w:val="uk-UA"/>
        </w:rPr>
        <w:t xml:space="preserve"> кримінальне провадження щодо кримінальних правопорушень, передбачених </w:t>
      </w:r>
      <w:hyperlink r:id="rId294"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highlight w:val="cyan"/>
            <w:lang w:val="uk-UA"/>
          </w:rPr>
          <w:t>ст.125 КК України</w:t>
        </w:r>
      </w:hyperlink>
      <w:r w:rsidRPr="0035611D">
        <w:rPr>
          <w:rFonts w:ascii="Times New Roman" w:eastAsia="Times New Roman" w:hAnsi="Times New Roman" w:cs="Times New Roman"/>
          <w:sz w:val="20"/>
          <w:szCs w:val="20"/>
          <w:highlight w:val="cyan"/>
          <w:lang w:val="uk-UA"/>
        </w:rPr>
        <w:t>, здійснюється у формі приватного обвинувачення.</w:t>
      </w:r>
    </w:p>
    <w:p w:rsidR="00F6730F" w:rsidRPr="0035611D" w:rsidRDefault="00F6730F" w:rsidP="0035611D">
      <w:pPr>
        <w:spacing w:after="0" w:line="240" w:lineRule="auto"/>
        <w:jc w:val="both"/>
        <w:rPr>
          <w:rFonts w:ascii="Times New Roman" w:eastAsia="Times New Roman" w:hAnsi="Times New Roman" w:cs="Times New Roman"/>
          <w:sz w:val="20"/>
          <w:szCs w:val="20"/>
          <w:highlight w:val="cyan"/>
          <w:lang w:val="uk-UA"/>
        </w:rPr>
      </w:pPr>
      <w:r w:rsidRPr="0035611D">
        <w:rPr>
          <w:rFonts w:ascii="Times New Roman" w:eastAsia="Times New Roman" w:hAnsi="Times New Roman" w:cs="Times New Roman"/>
          <w:sz w:val="20"/>
          <w:szCs w:val="20"/>
          <w:highlight w:val="cyan"/>
          <w:lang w:val="uk-UA"/>
        </w:rPr>
        <w:t xml:space="preserve">В силу </w:t>
      </w:r>
      <w:hyperlink r:id="rId295" w:anchor="15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статті 26 КПК України</w:t>
        </w:r>
      </w:hyperlink>
      <w:r w:rsidRPr="0035611D">
        <w:rPr>
          <w:rFonts w:ascii="Times New Roman" w:eastAsia="Times New Roman" w:hAnsi="Times New Roman" w:cs="Times New Roman"/>
          <w:sz w:val="20"/>
          <w:szCs w:val="20"/>
          <w:highlight w:val="cyan"/>
          <w:lang w:val="uk-UA"/>
        </w:rPr>
        <w:t xml:space="preserve">, в якій закріплено принцип диспозитивності, кримінальне провадження у формі приватного обвинувачення розпочинається лише на підставі заяви потерпілого. </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highlight w:val="cyan"/>
          <w:lang w:val="uk-UA"/>
        </w:rPr>
        <w:t xml:space="preserve">Однак суд залишив поза увагою наведені вимоги кримінального процесуального закону. Так, перекваліфікувавши діяння на злочин, за яким кримінальне провадження здійснюється у формі приватного </w:t>
      </w:r>
      <w:r w:rsidRPr="0035611D">
        <w:rPr>
          <w:rFonts w:ascii="Times New Roman" w:eastAsia="Times New Roman" w:hAnsi="Times New Roman" w:cs="Times New Roman"/>
          <w:sz w:val="20"/>
          <w:szCs w:val="20"/>
          <w:highlight w:val="cyan"/>
          <w:lang w:val="uk-UA"/>
        </w:rPr>
        <w:lastRenderedPageBreak/>
        <w:t xml:space="preserve">обвинувачення, суд не з'ясував з цього приводу думку потерпілого. Більш того, суд першої інстанції, поновивши судовий розгляд після виходу з нарадчої кімнати, належним чином не повідомив потерпілого ОСОБА_2 про дату, час та місце судових засідань та провівши їх за відсутності останнього, допустив порушення вимог кримінального процесуального закону, передбачене п.5 ч.2 </w:t>
      </w:r>
      <w:hyperlink r:id="rId296" w:anchor="303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highlight w:val="cyan"/>
            <w:lang w:val="uk-UA"/>
          </w:rPr>
          <w:t>ст.412 КПК України</w:t>
        </w:r>
      </w:hyperlink>
      <w:r w:rsidRPr="0035611D">
        <w:rPr>
          <w:rFonts w:ascii="Times New Roman" w:eastAsia="Times New Roman" w:hAnsi="Times New Roman" w:cs="Times New Roman"/>
          <w:sz w:val="20"/>
          <w:szCs w:val="20"/>
          <w:highlight w:val="cyan"/>
          <w:lang w:val="uk-UA"/>
        </w:rPr>
        <w:t>.</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Також судом першої інстанції допущені суттєві протиріччя при призначенні засудженому покарання. Так, призначивши засудженому покарання за ч.2 </w:t>
      </w:r>
      <w:hyperlink r:id="rId297" w:anchor="640"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ст.125 КК України</w:t>
        </w:r>
      </w:hyperlink>
      <w:r w:rsidRPr="0035611D">
        <w:rPr>
          <w:rFonts w:ascii="Times New Roman" w:eastAsia="Times New Roman" w:hAnsi="Times New Roman" w:cs="Times New Roman"/>
          <w:sz w:val="20"/>
          <w:szCs w:val="20"/>
          <w:lang w:val="uk-UA"/>
        </w:rPr>
        <w:t xml:space="preserve"> у виді </w:t>
      </w:r>
      <w:r w:rsidRPr="0035611D">
        <w:rPr>
          <w:rFonts w:ascii="Times New Roman" w:eastAsia="Times New Roman" w:hAnsi="Times New Roman" w:cs="Times New Roman"/>
          <w:b/>
          <w:bCs/>
          <w:sz w:val="20"/>
          <w:szCs w:val="20"/>
          <w:lang w:val="uk-UA"/>
        </w:rPr>
        <w:t>обмеження</w:t>
      </w:r>
      <w:r w:rsidRPr="0035611D">
        <w:rPr>
          <w:rFonts w:ascii="Times New Roman" w:eastAsia="Times New Roman" w:hAnsi="Times New Roman" w:cs="Times New Roman"/>
          <w:sz w:val="20"/>
          <w:szCs w:val="20"/>
          <w:lang w:val="uk-UA"/>
        </w:rPr>
        <w:t xml:space="preserve"> волі, суд в той же час, в резолютивній частині вироку вказав про звільнення ОСОБА_1 на підставі </w:t>
      </w:r>
      <w:hyperlink r:id="rId298" w:anchor="347" w:tgtFrame="_blank" w:tooltip="Кримінальний кодекс України; нормативно-правовий акт № 2341-III від 05.04.2001" w:history="1">
        <w:r w:rsidRPr="0035611D">
          <w:rPr>
            <w:rFonts w:ascii="Times New Roman" w:eastAsia="Times New Roman" w:hAnsi="Times New Roman" w:cs="Times New Roman"/>
            <w:color w:val="000000"/>
            <w:sz w:val="20"/>
            <w:szCs w:val="20"/>
            <w:lang w:val="uk-UA"/>
          </w:rPr>
          <w:t>ст.75 КК України</w:t>
        </w:r>
      </w:hyperlink>
      <w:r w:rsidRPr="0035611D">
        <w:rPr>
          <w:rFonts w:ascii="Times New Roman" w:eastAsia="Times New Roman" w:hAnsi="Times New Roman" w:cs="Times New Roman"/>
          <w:sz w:val="20"/>
          <w:szCs w:val="20"/>
          <w:lang w:val="uk-UA"/>
        </w:rPr>
        <w:t xml:space="preserve"> від відбування покарання у виді </w:t>
      </w:r>
      <w:r w:rsidRPr="0035611D">
        <w:rPr>
          <w:rFonts w:ascii="Times New Roman" w:eastAsia="Times New Roman" w:hAnsi="Times New Roman" w:cs="Times New Roman"/>
          <w:b/>
          <w:bCs/>
          <w:sz w:val="20"/>
          <w:szCs w:val="20"/>
          <w:lang w:val="uk-UA"/>
        </w:rPr>
        <w:t>позбавлення</w:t>
      </w:r>
      <w:r w:rsidRPr="0035611D">
        <w:rPr>
          <w:rFonts w:ascii="Times New Roman" w:eastAsia="Times New Roman" w:hAnsi="Times New Roman" w:cs="Times New Roman"/>
          <w:sz w:val="20"/>
          <w:szCs w:val="20"/>
          <w:lang w:val="uk-UA"/>
        </w:rPr>
        <w:t xml:space="preserve"> волі.</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Допущені порушення вимог кримінального процесуального закону згідно з ч. 1 </w:t>
      </w:r>
      <w:hyperlink r:id="rId299" w:anchor="303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 412 КПК України</w:t>
        </w:r>
      </w:hyperlink>
      <w:r w:rsidRPr="0035611D">
        <w:rPr>
          <w:rFonts w:ascii="Times New Roman" w:eastAsia="Times New Roman" w:hAnsi="Times New Roman" w:cs="Times New Roman"/>
          <w:sz w:val="20"/>
          <w:szCs w:val="20"/>
          <w:lang w:val="uk-UA"/>
        </w:rPr>
        <w:t xml:space="preserve"> є істотними, оскільки перешкодили суду першої інстанції ухвалити законне та обґрунтоване рішення.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Апеляційний суд допущені судом першої інстанції порушення вимог закону не усунув і  всупереч положенням ч.2 </w:t>
      </w:r>
      <w:hyperlink r:id="rId300" w:anchor="3065"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ст.419 КПК України</w:t>
        </w:r>
      </w:hyperlink>
      <w:r w:rsidRPr="0035611D">
        <w:rPr>
          <w:rFonts w:ascii="Times New Roman" w:eastAsia="Times New Roman" w:hAnsi="Times New Roman" w:cs="Times New Roman"/>
          <w:sz w:val="20"/>
          <w:szCs w:val="20"/>
          <w:lang w:val="uk-UA"/>
        </w:rPr>
        <w:t xml:space="preserve"> з достатньою повнотою не перевірив доводи прокурора.</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Отже, вирок місцевого суду та ухвалу суду апеляційної інстанції щодо ОСОБА_1 слід скасувати та призначити новий розгляд у суді першої інстанції, під час якого необхідно усунути зазначені порушення, дати належну правову оцінку усім доказам у справі та постановити судове рішення з дотриманням вимог кримінального та кримінально процесуального закону.</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Стосовно викладених в доповненні до касаційної скарги доводів прокурора про м'якість призначеного ОСОБА_1 покарання, то вони не підлягають перевірці, оскільки такі доповнення, всупереч вимогам ч.4 </w:t>
      </w:r>
      <w:hyperlink r:id="rId301" w:anchor="297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ст.404 КПК України</w:t>
        </w:r>
      </w:hyperlink>
      <w:r w:rsidRPr="0035611D">
        <w:rPr>
          <w:rFonts w:ascii="Times New Roman" w:eastAsia="Times New Roman" w:hAnsi="Times New Roman" w:cs="Times New Roman"/>
          <w:sz w:val="20"/>
          <w:szCs w:val="20"/>
          <w:lang w:val="uk-UA"/>
        </w:rPr>
        <w:t>, були внесені поза межами строків на касаційне оскарження.</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Керуючись статтями  </w:t>
      </w:r>
      <w:hyperlink r:id="rId302" w:anchor="3194"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434</w:t>
        </w:r>
      </w:hyperlink>
      <w:r w:rsidRPr="0035611D">
        <w:rPr>
          <w:rFonts w:ascii="Times New Roman" w:eastAsia="Times New Roman" w:hAnsi="Times New Roman" w:cs="Times New Roman"/>
          <w:sz w:val="20"/>
          <w:szCs w:val="20"/>
          <w:lang w:val="uk-UA"/>
        </w:rPr>
        <w:t xml:space="preserve">, </w:t>
      </w:r>
      <w:hyperlink r:id="rId303" w:anchor="3203"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436</w:t>
        </w:r>
      </w:hyperlink>
      <w:r w:rsidRPr="0035611D">
        <w:rPr>
          <w:rFonts w:ascii="Times New Roman" w:eastAsia="Times New Roman" w:hAnsi="Times New Roman" w:cs="Times New Roman"/>
          <w:sz w:val="20"/>
          <w:szCs w:val="20"/>
          <w:lang w:val="uk-UA"/>
        </w:rPr>
        <w:t xml:space="preserve">, </w:t>
      </w:r>
      <w:hyperlink r:id="rId304" w:anchor="3226"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441</w:t>
        </w:r>
      </w:hyperlink>
      <w:r w:rsidRPr="0035611D">
        <w:rPr>
          <w:rFonts w:ascii="Times New Roman" w:eastAsia="Times New Roman" w:hAnsi="Times New Roman" w:cs="Times New Roman"/>
          <w:sz w:val="20"/>
          <w:szCs w:val="20"/>
          <w:lang w:val="uk-UA"/>
        </w:rPr>
        <w:t xml:space="preserve">, </w:t>
      </w:r>
      <w:hyperlink r:id="rId305" w:anchor="3229"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442 КПК України</w:t>
        </w:r>
      </w:hyperlink>
      <w:r w:rsidRPr="0035611D">
        <w:rPr>
          <w:rFonts w:ascii="Times New Roman" w:eastAsia="Times New Roman" w:hAnsi="Times New Roman" w:cs="Times New Roman"/>
          <w:sz w:val="20"/>
          <w:szCs w:val="20"/>
          <w:lang w:val="uk-UA"/>
        </w:rPr>
        <w:t xml:space="preserve">, пунктом 15 </w:t>
      </w:r>
      <w:hyperlink r:id="rId306" w:anchor="4291" w:tgtFrame="_blank" w:tooltip="Кримінальний процесуальний кодекс України; нормативно-правовий акт № 4651-VI від 13.04.2012" w:history="1">
        <w:r w:rsidRPr="0035611D">
          <w:rPr>
            <w:rFonts w:ascii="Times New Roman" w:eastAsia="Times New Roman" w:hAnsi="Times New Roman" w:cs="Times New Roman"/>
            <w:color w:val="000000"/>
            <w:sz w:val="20"/>
            <w:szCs w:val="20"/>
            <w:lang w:val="uk-UA"/>
          </w:rPr>
          <w:t>розділу ХІ «Перехідні положення» КПК України</w:t>
        </w:r>
      </w:hyperlink>
      <w:r w:rsidRPr="0035611D">
        <w:rPr>
          <w:rFonts w:ascii="Times New Roman" w:eastAsia="Times New Roman" w:hAnsi="Times New Roman" w:cs="Times New Roman"/>
          <w:sz w:val="20"/>
          <w:szCs w:val="20"/>
          <w:lang w:val="uk-UA"/>
        </w:rPr>
        <w:t xml:space="preserve"> (в редакції </w:t>
      </w:r>
      <w:hyperlink r:id="rId307" w:tgtFrame="_blank" w:tooltip="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нормативно-правовий акт № 2147-VIII від 03.10.2017" w:history="1">
        <w:r w:rsidRPr="0035611D">
          <w:rPr>
            <w:rFonts w:ascii="Times New Roman" w:eastAsia="Times New Roman" w:hAnsi="Times New Roman" w:cs="Times New Roman"/>
            <w:color w:val="000000"/>
            <w:sz w:val="20"/>
            <w:szCs w:val="20"/>
            <w:lang w:val="uk-UA"/>
          </w:rPr>
          <w:t>Закону № 2147-VIII від 03.10.2017р</w:t>
        </w:r>
      </w:hyperlink>
      <w:r w:rsidRPr="0035611D">
        <w:rPr>
          <w:rFonts w:ascii="Times New Roman" w:eastAsia="Times New Roman" w:hAnsi="Times New Roman" w:cs="Times New Roman"/>
          <w:sz w:val="20"/>
          <w:szCs w:val="20"/>
          <w:lang w:val="uk-UA"/>
        </w:rPr>
        <w:t>.), суд</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ухвалив:</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Касаційну скаргу прокурора задовольнити частково.</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Вирок Київського районного суду міста Харкова від 9 лютого 2017 року та ухвалу Апеляційного суду Харківської області від 18 травня 2017 року щодо ОСОБА_1 скасувати та призначити новий розгляд у суді першої інстанції.</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Постанова набирає законної сили з моменту проголошення й оскарженню не підлягає.</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Судді</w:t>
      </w:r>
    </w:p>
    <w:p w:rsidR="00F6730F" w:rsidRPr="0035611D" w:rsidRDefault="00F6730F"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b/>
          <w:bCs/>
          <w:sz w:val="20"/>
          <w:szCs w:val="20"/>
          <w:lang w:val="uk-UA"/>
        </w:rPr>
        <w:t>О.П. Ємець С.І. Кравченко Н.В.Білик</w:t>
      </w: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tbl>
      <w:tblPr>
        <w:tblW w:w="0" w:type="auto"/>
        <w:tblCellSpacing w:w="0" w:type="dxa"/>
        <w:tblCellMar>
          <w:top w:w="15" w:type="dxa"/>
          <w:left w:w="15" w:type="dxa"/>
          <w:bottom w:w="15" w:type="dxa"/>
          <w:right w:w="15" w:type="dxa"/>
        </w:tblCellMar>
        <w:tblLook w:val="04A0"/>
      </w:tblPr>
      <w:tblGrid>
        <w:gridCol w:w="9385"/>
      </w:tblGrid>
      <w:tr w:rsidR="008C01D9" w:rsidRPr="008C01D9" w:rsidTr="008C01D9">
        <w:trPr>
          <w:tblCellSpacing w:w="0" w:type="dxa"/>
        </w:trPr>
        <w:tc>
          <w:tcPr>
            <w:tcW w:w="0" w:type="auto"/>
            <w:vAlign w:val="center"/>
            <w:hideMark/>
          </w:tcPr>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FB4849" w:rsidRDefault="00FB4849" w:rsidP="0035611D">
            <w:pPr>
              <w:spacing w:after="0" w:line="240" w:lineRule="auto"/>
              <w:jc w:val="both"/>
              <w:rPr>
                <w:rFonts w:ascii="Times New Roman" w:eastAsia="Times New Roman" w:hAnsi="Times New Roman" w:cs="Times New Roman"/>
                <w:sz w:val="20"/>
                <w:szCs w:val="20"/>
                <w:lang w:val="uk-UA"/>
              </w:rPr>
            </w:pPr>
          </w:p>
          <w:p w:rsidR="00FB4849" w:rsidRDefault="00FB4849" w:rsidP="0035611D">
            <w:pPr>
              <w:spacing w:after="0" w:line="240" w:lineRule="auto"/>
              <w:jc w:val="both"/>
              <w:rPr>
                <w:rFonts w:ascii="Times New Roman" w:eastAsia="Times New Roman" w:hAnsi="Times New Roman" w:cs="Times New Roman"/>
                <w:sz w:val="20"/>
                <w:szCs w:val="20"/>
                <w:lang w:val="uk-UA"/>
              </w:rPr>
            </w:pPr>
          </w:p>
          <w:p w:rsidR="00FB4849" w:rsidRDefault="00FB4849"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F6E37" w:rsidRDefault="008F6E37" w:rsidP="0035611D">
            <w:pPr>
              <w:spacing w:after="0" w:line="240" w:lineRule="auto"/>
              <w:jc w:val="both"/>
              <w:rPr>
                <w:rFonts w:ascii="Times New Roman" w:eastAsia="Times New Roman" w:hAnsi="Times New Roman" w:cs="Times New Roman"/>
                <w:sz w:val="20"/>
                <w:szCs w:val="20"/>
                <w:lang w:val="uk-UA"/>
              </w:rPr>
            </w:pPr>
          </w:p>
          <w:p w:rsidR="008C01D9" w:rsidRPr="0035611D" w:rsidRDefault="008C01D9" w:rsidP="008F6E37">
            <w:pPr>
              <w:spacing w:after="0" w:line="240" w:lineRule="auto"/>
              <w:jc w:val="right"/>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t xml:space="preserve">Положення ч. 5 ст. 72 КК України застосовуються у разі попереднього ув’язнення у даному кримінальному провадженні </w:t>
            </w:r>
          </w:p>
          <w:p w:rsidR="008C01D9" w:rsidRPr="008C01D9" w:rsidRDefault="008C01D9" w:rsidP="0035611D">
            <w:pPr>
              <w:spacing w:after="0" w:line="240" w:lineRule="auto"/>
              <w:jc w:val="both"/>
              <w:rPr>
                <w:rFonts w:ascii="Times New Roman" w:eastAsia="Times New Roman" w:hAnsi="Times New Roman" w:cs="Times New Roman"/>
                <w:b/>
                <w:bCs/>
                <w:sz w:val="20"/>
                <w:szCs w:val="20"/>
                <w:lang w:val="uk-UA"/>
              </w:rPr>
            </w:pPr>
            <w:r w:rsidRPr="008C01D9">
              <w:rPr>
                <w:rFonts w:ascii="Times New Roman" w:eastAsia="Times New Roman" w:hAnsi="Times New Roman" w:cs="Times New Roman"/>
                <w:sz w:val="20"/>
                <w:szCs w:val="20"/>
                <w:lang w:val="uk-UA"/>
              </w:rPr>
              <w:t xml:space="preserve">Категорія справи № </w:t>
            </w:r>
          </w:p>
          <w:p w:rsidR="008C01D9" w:rsidRPr="008C01D9" w:rsidRDefault="008C01D9"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8C01D9">
              <w:rPr>
                <w:rFonts w:ascii="Times New Roman" w:eastAsia="Times New Roman" w:hAnsi="Times New Roman" w:cs="Times New Roman"/>
                <w:vanish/>
                <w:sz w:val="20"/>
                <w:szCs w:val="20"/>
                <w:lang w:val="uk-UA"/>
              </w:rPr>
              <w:t>Начало формы</w:t>
            </w:r>
          </w:p>
          <w:p w:rsidR="008C01D9" w:rsidRPr="008C01D9" w:rsidRDefault="007050D4" w:rsidP="0035611D">
            <w:pPr>
              <w:spacing w:after="0" w:line="240" w:lineRule="auto"/>
              <w:jc w:val="both"/>
              <w:rPr>
                <w:rFonts w:ascii="Times New Roman" w:eastAsia="Times New Roman" w:hAnsi="Times New Roman" w:cs="Times New Roman"/>
                <w:b/>
                <w:bCs/>
                <w:sz w:val="20"/>
                <w:szCs w:val="20"/>
                <w:lang w:val="uk-UA"/>
              </w:rPr>
            </w:pPr>
            <w:hyperlink r:id="rId308" w:tooltip="Натисніть для перегляду всіх судових рішень по справі" w:history="1">
              <w:r w:rsidR="008C01D9" w:rsidRPr="0035611D">
                <w:rPr>
                  <w:rFonts w:ascii="Times New Roman" w:eastAsia="Times New Roman" w:hAnsi="Times New Roman" w:cs="Times New Roman"/>
                  <w:b/>
                  <w:bCs/>
                  <w:color w:val="000000"/>
                  <w:sz w:val="20"/>
                  <w:szCs w:val="20"/>
                  <w:lang w:val="uk-UA"/>
                </w:rPr>
                <w:t>461/5076/16-к</w:t>
              </w:r>
            </w:hyperlink>
          </w:p>
          <w:p w:rsidR="008C01D9" w:rsidRPr="008C01D9" w:rsidRDefault="008C01D9"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8C01D9">
              <w:rPr>
                <w:rFonts w:ascii="Times New Roman" w:eastAsia="Times New Roman" w:hAnsi="Times New Roman" w:cs="Times New Roman"/>
                <w:vanish/>
                <w:sz w:val="20"/>
                <w:szCs w:val="20"/>
                <w:lang w:val="uk-UA"/>
              </w:rPr>
              <w:t>Конец формы</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 не визначено.</w:t>
            </w:r>
          </w:p>
        </w:tc>
      </w:tr>
      <w:tr w:rsidR="008C01D9" w:rsidRPr="008C01D9" w:rsidTr="008C01D9">
        <w:trPr>
          <w:tblCellSpacing w:w="0" w:type="dxa"/>
        </w:trPr>
        <w:tc>
          <w:tcPr>
            <w:tcW w:w="0" w:type="auto"/>
            <w:vAlign w:val="center"/>
            <w:hideMark/>
          </w:tcPr>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lastRenderedPageBreak/>
              <w:t xml:space="preserve">Надіслано судом: </w:t>
            </w:r>
            <w:r w:rsidRPr="008C01D9">
              <w:rPr>
                <w:rFonts w:ascii="Times New Roman" w:eastAsia="Times New Roman" w:hAnsi="Times New Roman" w:cs="Times New Roman"/>
                <w:b/>
                <w:bCs/>
                <w:sz w:val="20"/>
                <w:szCs w:val="20"/>
                <w:lang w:val="uk-UA"/>
              </w:rPr>
              <w:t>не визначено.</w:t>
            </w:r>
            <w:r w:rsidRPr="008C01D9">
              <w:rPr>
                <w:rFonts w:ascii="Times New Roman" w:eastAsia="Times New Roman" w:hAnsi="Times New Roman" w:cs="Times New Roman"/>
                <w:sz w:val="20"/>
                <w:szCs w:val="20"/>
                <w:lang w:val="uk-UA"/>
              </w:rPr>
              <w:t xml:space="preserve"> Зареєестровано: </w:t>
            </w:r>
            <w:r w:rsidRPr="008C01D9">
              <w:rPr>
                <w:rFonts w:ascii="Times New Roman" w:eastAsia="Times New Roman" w:hAnsi="Times New Roman" w:cs="Times New Roman"/>
                <w:b/>
                <w:bCs/>
                <w:sz w:val="20"/>
                <w:szCs w:val="20"/>
                <w:lang w:val="uk-UA"/>
              </w:rPr>
              <w:t>07.04.2018.</w:t>
            </w:r>
            <w:r w:rsidRPr="008C01D9">
              <w:rPr>
                <w:rFonts w:ascii="Times New Roman" w:eastAsia="Times New Roman" w:hAnsi="Times New Roman" w:cs="Times New Roman"/>
                <w:sz w:val="20"/>
                <w:szCs w:val="20"/>
                <w:lang w:val="uk-UA"/>
              </w:rPr>
              <w:t xml:space="preserve"> Оприлюднено: </w:t>
            </w:r>
            <w:r w:rsidRPr="008C01D9">
              <w:rPr>
                <w:rFonts w:ascii="Times New Roman" w:eastAsia="Times New Roman" w:hAnsi="Times New Roman" w:cs="Times New Roman"/>
                <w:b/>
                <w:bCs/>
                <w:sz w:val="20"/>
                <w:szCs w:val="20"/>
                <w:lang w:val="uk-UA"/>
              </w:rPr>
              <w:t>10.04.2018.</w:t>
            </w:r>
          </w:p>
        </w:tc>
      </w:tr>
      <w:tr w:rsidR="008C01D9" w:rsidRPr="008C01D9" w:rsidTr="008C01D9">
        <w:trPr>
          <w:tblCellSpacing w:w="0" w:type="dxa"/>
        </w:trPr>
        <w:tc>
          <w:tcPr>
            <w:tcW w:w="0" w:type="auto"/>
            <w:vAlign w:val="center"/>
            <w:hideMark/>
          </w:tcPr>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p>
        </w:tc>
      </w:tr>
    </w:tbl>
    <w:p w:rsidR="008C01D9" w:rsidRPr="008C01D9"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34" style="width:0;height:1.5pt" o:hralign="center" o:hrstd="t" o:hr="t" fillcolor="#a0a0a0" stroked="f"/>
        </w:pic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89" name="Рисунок 89"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 xml:space="preserve">Постанова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Іменем України</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03 квітня 2018 року</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м. Київ</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i/>
          <w:iCs/>
          <w:sz w:val="20"/>
          <w:szCs w:val="20"/>
          <w:lang w:val="uk-UA"/>
        </w:rPr>
        <w:t xml:space="preserve">справа № 461/5076/16-к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i/>
          <w:iCs/>
          <w:sz w:val="20"/>
          <w:szCs w:val="20"/>
          <w:lang w:val="uk-UA"/>
        </w:rPr>
        <w:t>провадження № 51-3149км18</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Верховний Суд колегією суддів Першої судової палати Касаційного кримінального суду  у складі:</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головуючого                                    Лагнюка М.М.,</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суддів                                                Короля В.В., Огурецького В.П.,</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за участю:</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секретаря судового засідання Бруса Ю.І.,</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прокурора                                       Тридуба М.С.,</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засудженого                                   ОСОБА_1,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розглянув у відкритому судовому засіданні в режимі відеоконференції касаційні скарги прокурора Яворського С.М., який брав участь під час розгляду кримінального провадження в суді апеляційної інстанції, та засудженого ОСОБА_1 на ухвалу Апеляційного суду Львівської області від 30 березня 2017 року, а також клопотання засудженого ОСОБА_1 про застосування Закону України «Про амністію у 2016 році» (далі - Закон про амністію), у кримінальному провадженні, внесеному до Єдиного реєстру досудових розслідувань за №12016140050001419, за обвинуваченням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 xml:space="preserve">ОСОБА_1, </w:t>
      </w:r>
      <w:r w:rsidRPr="008C01D9">
        <w:rPr>
          <w:rFonts w:ascii="Times New Roman" w:eastAsia="Times New Roman" w:hAnsi="Times New Roman" w:cs="Times New Roman"/>
          <w:sz w:val="20"/>
          <w:szCs w:val="20"/>
          <w:lang w:val="uk-UA"/>
        </w:rPr>
        <w:t>ІНФОРМАЦІЯ_1, громадянина України, уродженця та жителя АДРЕСА_1, раніше судимого,</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у вчиненні злочину, передбаченого частиною 2 статті 186 Кримінального кодексу України (далі - КК),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 xml:space="preserve">Зміст оскаржених судових рішень і встановлені судами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першої та апеляційної інстанцій обставини</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За вироком Галицького районного суду м. Львова від 05 грудня 2016 року   ОСОБА_1 засуджено за частиною 2 статті 186 КК до покарання у виді позбавлення волі на строк 4 роки.</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Початок строку відбування покарання з урахуванням строку попереднього ув'язнення в цьому кримінальному провадженні ухвалено обчислювати з 09 червня 2016 року, тобто з часу фактичного затримання з урахуванням вироку Червоноградського міського суду Львівської області від 10 жовтня 2016 року.</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На підставі частини 5 статті 72 КК у строк відбування покарання ОСОБА_1 зараховано строк попереднього ув'язнення з 20 жовтня по 05 грудня 2016 року згідно з ухвалою суду від 20 жовтня 2016 року про обрання запобіжного заходу у виді тримання під вартою з розрахунку один день попереднього ув'язнення за два дні позбавлення волі.</w:t>
      </w:r>
      <w:r w:rsidRPr="008C01D9">
        <w:rPr>
          <w:rFonts w:ascii="Times New Roman" w:eastAsia="Times New Roman" w:hAnsi="Times New Roman" w:cs="Times New Roman"/>
          <w:b/>
          <w:bCs/>
          <w:sz w:val="20"/>
          <w:szCs w:val="20"/>
          <w:lang w:val="uk-UA"/>
        </w:rPr>
        <w:t xml:space="preserve"> </w:t>
      </w:r>
      <w:r w:rsidRPr="008C01D9">
        <w:rPr>
          <w:rFonts w:ascii="Times New Roman" w:eastAsia="Times New Roman" w:hAnsi="Times New Roman" w:cs="Times New Roman"/>
          <w:sz w:val="20"/>
          <w:szCs w:val="20"/>
          <w:lang w:val="uk-UA"/>
        </w:rPr>
        <w:t>Запобіжний захід ОСОБА_1 у виді тримання під вартою до набрання вироком законної сили залишено незмінним.</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Згідно з вироком ОСОБА_1 визнано винуватим у тому, що він 02 квітня 2016 року о 16:15 у приміщенні магазину «Гуртові ціни алкоголю» ТзОВ «Овація» (м. Львів, вул. Театральна, 23), маючи умисел на заволодіння чужим майном із метою протиправного збагачення, повторно відкрито заволодів золотим ланцюжком вагою 1,79 г вартістю 15 000 грн, належним ОСОБА_2, зірвавши його з шиї потерпілої.</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Апеляційний суд Львівської області ухвалою від 30 березня 2017 року вирок Галицького районного суду м. Львова від 05 грудня 2016 року щодо ОСОБА_1 залишив без зміни і відповідно до частини 5 статті 72 КК у строк відбування покарання ОСОБА_1 зарахував строк попереднього ув'язнення з 09 червня 2016 року по 30 березня 2017 року включно - з розрахунку один день попереднього ув'язнення за два дні позбавлення волі.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Вимоги, наведені в касаційній скарзі, та узагальнені доводи особи, яка її подала</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У касаційній скарзі прокурор ставить вимогу про скасування вказаної ухвали апеляційного суду та призначення нового апеляційного розгляду. Посилається на істотні порушення вимог кримінального процесуального закону та неправильне застосування закону України про кримінальну відповідальність.</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Свої вимоги прокурор обґрунтовує безпідставністю зарахування у строк відбування покарання 4 місяців 12 днів попереднього ув'язнення з розрахунку один день попереднього ув'язнення за два дні позбавлення волі. А також прокурор вважає, що зарахуванню у строк покарання підлягав термін попереднього ув'язнення з 20 </w:t>
      </w:r>
      <w:r w:rsidRPr="008C01D9">
        <w:rPr>
          <w:rFonts w:ascii="Times New Roman" w:eastAsia="Times New Roman" w:hAnsi="Times New Roman" w:cs="Times New Roman"/>
          <w:sz w:val="20"/>
          <w:szCs w:val="20"/>
          <w:lang w:val="uk-UA"/>
        </w:rPr>
        <w:lastRenderedPageBreak/>
        <w:t xml:space="preserve">жовтня 2016 року до моменту набрання вироком законної сили з розрахунку один день попереднього ув'язнення за два дні позбавлення волі, чого суди не здійснили.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Крім того, вказує прокурор і на неправильність висновку суду апеляційної інстанції щодо зарахування вже названого строку попереднього ув'язнення з 09 червня 2016 року по 30 березня 2017 року з огляду на факт затримання засудженого 09 червня 2016 року в межах іншого кримінального провадження, в якому засудженому також обрано запобіжний захід у виді тримання під вартою.</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Зі змісту касаційної скарги вбачається незгода засудженого з ухвалою апеляційного суду, а також він зазначає про незастосування закону України про кримінальну відповідальність, який підлягав застосуванню. Засуджений вважає, що відповідно до статті 69 КК початок відбування покарання починається з моменту прибуття особи до установи виконання покарань, у зв'язку з чим на підставі  статей 69, 72 КК йому необхідно зарахувати період день за два з 09 червня 2016 року по 16 червня 2017 року.</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У клопотанні від 17 жовтня 2017 року засуджений просить застосувати до нього Закон про амністію.</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Заслухавши доповідь судді, доводи прокурора, який підтримав касаційну скаргу прокурора та заперечував проти задоволення касаційної скарги та клопотання засудженого, доводи засудженого, який підтримав свою касаційну скаргу та клопотання, заперечуючи проти задоволення касаційної скарги прокурора, обговоривши доводи, наведені в касаційних скаргах, й перевіривши матеріали кримінального провадження, колегія суддів дійшла висновку, що касаційні скарги підлягають задоволенню, а у задоволенні клопотання засудженого необхідно відмовити на таких підставах.</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Мотиви Суду</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Висновків суду щодо фактичних обставин вчинення ОСОБА_1 кримінального правопорушення, передбаченого частиною 2 статті 186 КК, кваліфікації його дій, дослідження доказів у кримінальному провадженні на підставі статті 349 Кримінального процесуального кодексу України (далі - КПК), визначеної міри покарання та правил призначення покарання у касаційних скаргах прокурор та засуджений не оспорюють і не заперечують.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З огляду на вказане та відповідно до вимог статті 433 КПК касаційний розгляд здійснюється в межах вимог касаційних скарг.</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Як убачається з матеріалів цього кримінального провадження (№ 12016140050001419 від 02 квітня 2016 року), Галицький районний суд м. Львова ухвалою від 20 жовтня 2016 року обрав ОСОБА_1 запобіжний захід у виді тримання під вартою.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Внаслідок цього суд першої інстанції  застосував вимоги частини 5 статті 72 КК й у строк відбування покарання ОСОБА_1 зарахував  строк попереднього ув'язнення саме з 20 жовтня 2016 року по 05 грудня 2016 року з розрахунку один день попереднього ув'язнення за два дні позбавлення волі, а не з моменту фактичного затримання останнього, а саме з 09 червня 2016 року, як убачається з вироку Червоноградського міського суду Львівської області від 10 жовтня 2016 року в кримінальному провадженні №12016140150001072 від 27 травня 2016 року (459/1955/16-к).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Залишаючи вказаний вирок незмінним, суд апеляційної інстанції одночасно відповідно до вимог частини 5 статті 72 КК у строк відбування покарання ОСОБА_1 зарахував строк попереднього ув'язнення з 09 червня 2016 року по 30 березня 2017 року включно з розрахунку один день попереднього ув'язнення за два дні позбавлення волі.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Проте колегія суддів не погоджується з висновком суду апеляційної інстанції, оскільки, як правильно зазначає прокурор у касаційній скарзі, 09 червня 2016 року щодо ОСОБА_1 було обрано запобіжний захід у виді тримання під вартою в межах іншого кримінального провадження.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Тоді як у цьому кримінальному провадженні попереднє ув'язнення ОСОБА_1 за правилами частини 5 статті 72 КК розпочалося лише з 20 жовтня 2016 року на підставі ухвали суду першої інстанції. Зокрема ОСОБА_1 був доставлений для участі в судовому засіданні, що відбулося 20 жовтня 2016 року, за згодою Червоноградського міського суду Львівської області від 17 жовтня 2016 року, який здійснював розгляд кримінального провадження № 12016140150001072 від 27 травня 2016 року (459/1955/16-к).</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Вказане узгоджується з вимогами частини 5 статті 72 КК в редакції, що діяла на час розгляду кримінального провадження в судах першої та апеляційної інстанції (а саме редакції Закону України від 26 листопада 2015 року№ 838-VIII «Про внесення змін до Кримінального кодексу України щодо удосконалення порядку зарахування судом строку попереднього ув'язнення у строк покарання»): зарахування судом строку попереднього ув'язнення у разі засудження до позбавлення волі в межах того самого кримінального провадження, у межах якого до особи було застосовано попереднє ув'язнення, здійснюється з розрахунку один день попереднього ув'язнення за два дні позбавлення волі.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У строк попереднього ув'язнення включається, зокрема: строк затримання особи без ухвали слідчого судді, суду; затримання особи на підставі ухвали слідчого судді, суду про дозвіл на затримання; тримання особи під вартою як запобіжний захід, обраний суддею, судом на стадії досудового розслідування або під час судового розгляду кримінального провадження.</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Враховуючи викладене, колегія суддів не може погодитися з тим, що термін попереднього ув'язнення щодо ОСОБА_1 у цьому кримінальному провадженні зараховано правильно. У зв'язку з чим не може вважати законною та обґрунтованою ухвалу апеляційного суду.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lastRenderedPageBreak/>
        <w:t>Оскільки суд касаційної інстанції не вправі змінювати судові рішення при погіршенні становища засудженого, то колегія судді вважає за необхідне скасувати ухвалу апеляційного суду з призначенням нового розгляду в цьому суді.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Отже, касаційні скарги прокурора та засудженого підлягають задоволенню. Водночас, посилання засудженого на статтю 69 КК є неспроможними, адже вимоги згаданої норми на порядок зарахування строку попереднього ув'язнення не розповсюджуються. У зв'язку з тим, що засуджений також ставить вимогу про скасування саме ухвали суду апеляційної інстанції з призначенням апеляційного розгляду, необхідність у чому встановлено колегією суддів, то такі вимоги і підлягають до задоволення.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Що стосується клопотання засудженого про застосування до нього Закону про амністію, то колегія суддів не вбачає підстав для його задоволення, оскільки дія Закону розповсюджується на осіб, визнаних винними у вчиненні умисного злочину, який не є тяжким або особливо тяжким відповідно до статті 12 КК. Проте злочин, за який засуджено ОСОБА_1, відноситься до категорії тяжких (частина 2 статті 186 КК).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Разом з цим,  зміст клопотання засудженого зводиться до зазначення ним прохання про застосування Закону про амністію, однак без будь-якого зазначення підстав та обґрунтувань для цього.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Керуючись статтями 433, 434, 436, 438, 441, 442 КПК, пунктом 4 параграфа 3 розділу 4 Закону України від 03 жовтня 2017 року № 2147-VIII, Суд</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ухвалив:</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Касаційні скарги прокурора та засудженого задовольнити.</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 xml:space="preserve">Ухвалу Апеляційного суду Львівської області від 30 березня 2017 року щодо засудженого ОСОБА_1 скасувати і призначити новий розгляд у суді апеляційної інстанції. </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У задоволенні клопотання засудженого ОСОБА_1 про застосування до нього Закону України «Про амністію у 2016 році» відмовити.</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sz w:val="20"/>
          <w:szCs w:val="20"/>
          <w:lang w:val="uk-UA"/>
        </w:rPr>
        <w:t>Постанова є остаточною й оскарженню не підлягає.</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Судді:</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___________________                    _______________________                  ________________________</w:t>
      </w:r>
    </w:p>
    <w:p w:rsidR="008C01D9" w:rsidRPr="008C01D9" w:rsidRDefault="008C01D9" w:rsidP="0035611D">
      <w:pPr>
        <w:spacing w:after="0" w:line="240" w:lineRule="auto"/>
        <w:jc w:val="both"/>
        <w:rPr>
          <w:rFonts w:ascii="Times New Roman" w:eastAsia="Times New Roman" w:hAnsi="Times New Roman" w:cs="Times New Roman"/>
          <w:sz w:val="20"/>
          <w:szCs w:val="20"/>
          <w:lang w:val="uk-UA"/>
        </w:rPr>
      </w:pPr>
      <w:r w:rsidRPr="008C01D9">
        <w:rPr>
          <w:rFonts w:ascii="Times New Roman" w:eastAsia="Times New Roman" w:hAnsi="Times New Roman" w:cs="Times New Roman"/>
          <w:b/>
          <w:bCs/>
          <w:sz w:val="20"/>
          <w:szCs w:val="20"/>
          <w:lang w:val="uk-UA"/>
        </w:rPr>
        <w:t>    М.М. Лагнюк В.В. Король В.П. Огурецький</w:t>
      </w: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F6730F" w:rsidRPr="0035611D" w:rsidRDefault="00F6730F"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Default="00C934A7" w:rsidP="0035611D">
      <w:pPr>
        <w:spacing w:after="0" w:line="240" w:lineRule="auto"/>
        <w:jc w:val="both"/>
        <w:rPr>
          <w:rFonts w:ascii="Times New Roman" w:hAnsi="Times New Roman" w:cs="Times New Roman"/>
          <w:sz w:val="20"/>
          <w:szCs w:val="20"/>
          <w:lang w:val="uk-UA"/>
        </w:rPr>
      </w:pPr>
    </w:p>
    <w:p w:rsidR="00FB4849" w:rsidRDefault="00FB4849" w:rsidP="0035611D">
      <w:pPr>
        <w:spacing w:after="0" w:line="240" w:lineRule="auto"/>
        <w:jc w:val="both"/>
        <w:rPr>
          <w:rFonts w:ascii="Times New Roman" w:hAnsi="Times New Roman" w:cs="Times New Roman"/>
          <w:sz w:val="20"/>
          <w:szCs w:val="20"/>
          <w:lang w:val="uk-UA"/>
        </w:rPr>
      </w:pPr>
    </w:p>
    <w:p w:rsidR="00FB4849" w:rsidRDefault="00FB4849" w:rsidP="0035611D">
      <w:pPr>
        <w:spacing w:after="0" w:line="240" w:lineRule="auto"/>
        <w:jc w:val="both"/>
        <w:rPr>
          <w:rFonts w:ascii="Times New Roman" w:hAnsi="Times New Roman" w:cs="Times New Roman"/>
          <w:sz w:val="20"/>
          <w:szCs w:val="20"/>
          <w:lang w:val="uk-UA"/>
        </w:rPr>
      </w:pPr>
    </w:p>
    <w:p w:rsidR="00FB4849" w:rsidRPr="0035611D" w:rsidRDefault="00FB4849"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tbl>
      <w:tblPr>
        <w:tblW w:w="0" w:type="auto"/>
        <w:tblCellSpacing w:w="0" w:type="dxa"/>
        <w:tblCellMar>
          <w:top w:w="15" w:type="dxa"/>
          <w:left w:w="15" w:type="dxa"/>
          <w:bottom w:w="15" w:type="dxa"/>
          <w:right w:w="15" w:type="dxa"/>
        </w:tblCellMar>
        <w:tblLook w:val="04A0"/>
      </w:tblPr>
      <w:tblGrid>
        <w:gridCol w:w="9385"/>
      </w:tblGrid>
      <w:tr w:rsidR="00C934A7" w:rsidRPr="00C934A7" w:rsidTr="00C934A7">
        <w:trPr>
          <w:tblCellSpacing w:w="0" w:type="dxa"/>
        </w:trPr>
        <w:tc>
          <w:tcPr>
            <w:tcW w:w="0" w:type="auto"/>
            <w:vAlign w:val="center"/>
            <w:hideMark/>
          </w:tcPr>
          <w:p w:rsidR="00C934A7" w:rsidRPr="0035611D" w:rsidRDefault="0035611D" w:rsidP="008F6E37">
            <w:pPr>
              <w:spacing w:after="0" w:line="240" w:lineRule="auto"/>
              <w:jc w:val="right"/>
              <w:rPr>
                <w:rFonts w:ascii="Times New Roman" w:eastAsia="Times New Roman" w:hAnsi="Times New Roman" w:cs="Times New Roman"/>
                <w:sz w:val="20"/>
                <w:szCs w:val="20"/>
                <w:lang w:val="uk-UA"/>
              </w:rPr>
            </w:pPr>
            <w:r w:rsidRPr="0035611D">
              <w:rPr>
                <w:rFonts w:ascii="Times New Roman" w:eastAsia="Times New Roman" w:hAnsi="Times New Roman" w:cs="Times New Roman"/>
                <w:sz w:val="20"/>
                <w:szCs w:val="20"/>
                <w:lang w:val="uk-UA"/>
              </w:rPr>
              <w:lastRenderedPageBreak/>
              <w:t>П</w:t>
            </w:r>
            <w:r w:rsidR="00C934A7" w:rsidRPr="00C934A7">
              <w:rPr>
                <w:rFonts w:ascii="Times New Roman" w:eastAsia="Times New Roman" w:hAnsi="Times New Roman" w:cs="Times New Roman"/>
                <w:sz w:val="20"/>
                <w:szCs w:val="20"/>
                <w:lang w:val="uk-UA"/>
              </w:rPr>
              <w:t xml:space="preserve">итання про звернення застави в дохід держави вирішується судом в судовому засіданні за участю заставодавця </w:t>
            </w:r>
          </w:p>
          <w:p w:rsidR="00C934A7" w:rsidRPr="00C934A7" w:rsidRDefault="00C934A7" w:rsidP="0035611D">
            <w:pPr>
              <w:spacing w:after="0" w:line="240" w:lineRule="auto"/>
              <w:jc w:val="both"/>
              <w:rPr>
                <w:rFonts w:ascii="Times New Roman" w:eastAsia="Times New Roman" w:hAnsi="Times New Roman" w:cs="Times New Roman"/>
                <w:b/>
                <w:bCs/>
                <w:sz w:val="20"/>
                <w:szCs w:val="20"/>
                <w:lang w:val="uk-UA"/>
              </w:rPr>
            </w:pPr>
            <w:r w:rsidRPr="00C934A7">
              <w:rPr>
                <w:rFonts w:ascii="Times New Roman" w:eastAsia="Times New Roman" w:hAnsi="Times New Roman" w:cs="Times New Roman"/>
                <w:sz w:val="20"/>
                <w:szCs w:val="20"/>
                <w:lang w:val="uk-UA"/>
              </w:rPr>
              <w:t xml:space="preserve">Категорія справи № </w:t>
            </w:r>
          </w:p>
          <w:p w:rsidR="00C934A7" w:rsidRPr="00C934A7" w:rsidRDefault="00C934A7" w:rsidP="0035611D">
            <w:pPr>
              <w:pBdr>
                <w:bottom w:val="single" w:sz="6" w:space="1" w:color="auto"/>
              </w:pBdr>
              <w:spacing w:after="0" w:line="240" w:lineRule="auto"/>
              <w:jc w:val="both"/>
              <w:rPr>
                <w:rFonts w:ascii="Times New Roman" w:eastAsia="Times New Roman" w:hAnsi="Times New Roman" w:cs="Times New Roman"/>
                <w:vanish/>
                <w:sz w:val="20"/>
                <w:szCs w:val="20"/>
                <w:lang w:val="uk-UA"/>
              </w:rPr>
            </w:pPr>
            <w:r w:rsidRPr="00C934A7">
              <w:rPr>
                <w:rFonts w:ascii="Times New Roman" w:eastAsia="Times New Roman" w:hAnsi="Times New Roman" w:cs="Times New Roman"/>
                <w:vanish/>
                <w:sz w:val="20"/>
                <w:szCs w:val="20"/>
                <w:lang w:val="uk-UA"/>
              </w:rPr>
              <w:t>Начало формы</w:t>
            </w:r>
          </w:p>
          <w:p w:rsidR="00C934A7" w:rsidRPr="00C934A7" w:rsidRDefault="007050D4" w:rsidP="0035611D">
            <w:pPr>
              <w:spacing w:after="0" w:line="240" w:lineRule="auto"/>
              <w:jc w:val="both"/>
              <w:rPr>
                <w:rFonts w:ascii="Times New Roman" w:eastAsia="Times New Roman" w:hAnsi="Times New Roman" w:cs="Times New Roman"/>
                <w:b/>
                <w:bCs/>
                <w:sz w:val="20"/>
                <w:szCs w:val="20"/>
                <w:lang w:val="uk-UA"/>
              </w:rPr>
            </w:pPr>
            <w:hyperlink r:id="rId309" w:tooltip="Натисніть для перегляду всіх судових рішень по справі" w:history="1">
              <w:r w:rsidR="00C934A7" w:rsidRPr="0035611D">
                <w:rPr>
                  <w:rFonts w:ascii="Times New Roman" w:eastAsia="Times New Roman" w:hAnsi="Times New Roman" w:cs="Times New Roman"/>
                  <w:b/>
                  <w:bCs/>
                  <w:color w:val="000000"/>
                  <w:sz w:val="20"/>
                  <w:szCs w:val="20"/>
                  <w:lang w:val="uk-UA"/>
                </w:rPr>
                <w:t>639/8559/15-к</w:t>
              </w:r>
            </w:hyperlink>
          </w:p>
          <w:p w:rsidR="00C934A7" w:rsidRPr="00C934A7" w:rsidRDefault="00C934A7" w:rsidP="0035611D">
            <w:pPr>
              <w:pBdr>
                <w:top w:val="single" w:sz="6" w:space="1" w:color="auto"/>
              </w:pBdr>
              <w:spacing w:after="0" w:line="240" w:lineRule="auto"/>
              <w:jc w:val="both"/>
              <w:rPr>
                <w:rFonts w:ascii="Times New Roman" w:eastAsia="Times New Roman" w:hAnsi="Times New Roman" w:cs="Times New Roman"/>
                <w:vanish/>
                <w:sz w:val="20"/>
                <w:szCs w:val="20"/>
                <w:lang w:val="uk-UA"/>
              </w:rPr>
            </w:pPr>
            <w:r w:rsidRPr="00C934A7">
              <w:rPr>
                <w:rFonts w:ascii="Times New Roman" w:eastAsia="Times New Roman" w:hAnsi="Times New Roman" w:cs="Times New Roman"/>
                <w:vanish/>
                <w:sz w:val="20"/>
                <w:szCs w:val="20"/>
                <w:lang w:val="uk-UA"/>
              </w:rPr>
              <w:t>Конец формы</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 не визначено.</w:t>
            </w:r>
          </w:p>
        </w:tc>
      </w:tr>
      <w:tr w:rsidR="00C934A7" w:rsidRPr="00C934A7" w:rsidTr="00C934A7">
        <w:trPr>
          <w:tblCellSpacing w:w="0" w:type="dxa"/>
        </w:trPr>
        <w:tc>
          <w:tcPr>
            <w:tcW w:w="0" w:type="auto"/>
            <w:vAlign w:val="center"/>
            <w:hideMark/>
          </w:tcPr>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Надіслано судом: </w:t>
            </w:r>
            <w:r w:rsidRPr="00C934A7">
              <w:rPr>
                <w:rFonts w:ascii="Times New Roman" w:eastAsia="Times New Roman" w:hAnsi="Times New Roman" w:cs="Times New Roman"/>
                <w:b/>
                <w:bCs/>
                <w:sz w:val="20"/>
                <w:szCs w:val="20"/>
                <w:lang w:val="uk-UA"/>
              </w:rPr>
              <w:t>не визначено.</w:t>
            </w:r>
            <w:r w:rsidRPr="00C934A7">
              <w:rPr>
                <w:rFonts w:ascii="Times New Roman" w:eastAsia="Times New Roman" w:hAnsi="Times New Roman" w:cs="Times New Roman"/>
                <w:sz w:val="20"/>
                <w:szCs w:val="20"/>
                <w:lang w:val="uk-UA"/>
              </w:rPr>
              <w:t xml:space="preserve"> Зареєестровано: </w:t>
            </w:r>
            <w:r w:rsidRPr="00C934A7">
              <w:rPr>
                <w:rFonts w:ascii="Times New Roman" w:eastAsia="Times New Roman" w:hAnsi="Times New Roman" w:cs="Times New Roman"/>
                <w:b/>
                <w:bCs/>
                <w:sz w:val="20"/>
                <w:szCs w:val="20"/>
                <w:lang w:val="uk-UA"/>
              </w:rPr>
              <w:t>07.04.2018.</w:t>
            </w:r>
            <w:r w:rsidRPr="00C934A7">
              <w:rPr>
                <w:rFonts w:ascii="Times New Roman" w:eastAsia="Times New Roman" w:hAnsi="Times New Roman" w:cs="Times New Roman"/>
                <w:sz w:val="20"/>
                <w:szCs w:val="20"/>
                <w:lang w:val="uk-UA"/>
              </w:rPr>
              <w:t xml:space="preserve"> Оприлюднено: </w:t>
            </w:r>
            <w:r w:rsidRPr="00C934A7">
              <w:rPr>
                <w:rFonts w:ascii="Times New Roman" w:eastAsia="Times New Roman" w:hAnsi="Times New Roman" w:cs="Times New Roman"/>
                <w:b/>
                <w:bCs/>
                <w:sz w:val="20"/>
                <w:szCs w:val="20"/>
                <w:lang w:val="uk-UA"/>
              </w:rPr>
              <w:t>10.04.2018.</w:t>
            </w:r>
          </w:p>
        </w:tc>
      </w:tr>
      <w:tr w:rsidR="00C934A7" w:rsidRPr="00C934A7" w:rsidTr="00C934A7">
        <w:trPr>
          <w:tblCellSpacing w:w="0" w:type="dxa"/>
        </w:trPr>
        <w:tc>
          <w:tcPr>
            <w:tcW w:w="0" w:type="auto"/>
            <w:vAlign w:val="center"/>
            <w:hideMark/>
          </w:tcPr>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p>
        </w:tc>
      </w:tr>
    </w:tbl>
    <w:p w:rsidR="00C934A7" w:rsidRPr="00C934A7" w:rsidRDefault="007050D4" w:rsidP="0035611D">
      <w:pPr>
        <w:spacing w:after="0" w:line="240" w:lineRule="auto"/>
        <w:jc w:val="both"/>
        <w:rPr>
          <w:rFonts w:ascii="Times New Roman" w:eastAsia="Times New Roman" w:hAnsi="Times New Roman" w:cs="Times New Roman"/>
          <w:sz w:val="20"/>
          <w:szCs w:val="20"/>
          <w:lang w:val="uk-UA"/>
        </w:rPr>
      </w:pPr>
      <w:r w:rsidRPr="007050D4">
        <w:rPr>
          <w:rFonts w:ascii="Times New Roman" w:eastAsia="Times New Roman" w:hAnsi="Times New Roman" w:cs="Times New Roman"/>
          <w:sz w:val="20"/>
          <w:szCs w:val="20"/>
          <w:lang w:val="uk-UA"/>
        </w:rPr>
        <w:pict>
          <v:rect id="_x0000_i1035" style="width:0;height:1.5pt" o:hralign="center" o:hrstd="t" o:hr="t" fillcolor="#a0a0a0" stroked="f"/>
        </w:pic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35611D">
        <w:rPr>
          <w:rFonts w:ascii="Times New Roman" w:eastAsia="Times New Roman" w:hAnsi="Times New Roman" w:cs="Times New Roman"/>
          <w:noProof/>
          <w:sz w:val="20"/>
          <w:szCs w:val="20"/>
          <w:lang w:val="uk-UA" w:eastAsia="uk-UA"/>
        </w:rPr>
        <w:drawing>
          <wp:inline distT="0" distB="0" distL="0" distR="0">
            <wp:extent cx="9123680" cy="762000"/>
            <wp:effectExtent l="19050" t="0" r="1270" b="0"/>
            <wp:docPr id="93" name="Рисунок 93"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ржавний герб України"/>
                    <pic:cNvPicPr>
                      <a:picLocks noChangeAspect="1" noChangeArrowheads="1"/>
                    </pic:cNvPicPr>
                  </pic:nvPicPr>
                  <pic:blipFill>
                    <a:blip r:embed="rId5"/>
                    <a:srcRect/>
                    <a:stretch>
                      <a:fillRect/>
                    </a:stretch>
                  </pic:blipFill>
                  <pic:spPr bwMode="auto">
                    <a:xfrm>
                      <a:off x="0" y="0"/>
                      <a:ext cx="9123680" cy="762000"/>
                    </a:xfrm>
                    <a:prstGeom prst="rect">
                      <a:avLst/>
                    </a:prstGeom>
                    <a:noFill/>
                    <a:ln w="9525">
                      <a:noFill/>
                      <a:miter lim="800000"/>
                      <a:headEnd/>
                      <a:tailEnd/>
                    </a:ln>
                  </pic:spPr>
                </pic:pic>
              </a:graphicData>
            </a:graphic>
          </wp:inline>
        </w:drawing>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Постанова</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 xml:space="preserve">Іменем України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05 квітня 2018 року</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м. Київ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i/>
          <w:iCs/>
          <w:sz w:val="20"/>
          <w:szCs w:val="20"/>
          <w:lang w:val="uk-UA"/>
        </w:rPr>
        <w:t>справа № 639/8559/15-к</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i/>
          <w:iCs/>
          <w:sz w:val="20"/>
          <w:szCs w:val="20"/>
          <w:lang w:val="uk-UA"/>
        </w:rPr>
        <w:t>провадження № 51-923км18</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Верховний Суд колегією суддів Другої судової палати Касаційного кримінального суду у складі:</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головуючого                                  Марчука О.П.,</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суддів                                                           Могильного О.П., Наставного В.В.,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за участю:</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секретаря судового засідання  Бражника М.В.,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прокурора                                       Гаврилюка С.М.,</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розглянув у відкритому судовому засіданні касаційну скаргу захисника Янукян Л.Х.  в інтересах засудженого ОСОБА_2 на ухвалу Апеляційного суду Харківської  області від 16 березня 2017 року у кримінальному провадженні, внесеному до Єдиного реєстру досудових розслідувань за № 22015220000000219, за обвинуваченням</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ОСОБА_2</w:t>
      </w:r>
      <w:r w:rsidRPr="00C934A7">
        <w:rPr>
          <w:rFonts w:ascii="Times New Roman" w:eastAsia="Times New Roman" w:hAnsi="Times New Roman" w:cs="Times New Roman"/>
          <w:sz w:val="20"/>
          <w:szCs w:val="20"/>
          <w:lang w:val="uk-UA"/>
        </w:rPr>
        <w:t>, ІНФОРМАЦІЯ_1, громадянина України, уродженця та жителя АДРЕСА_1, раніше не судимого,</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у вчиненні злочинів, передбачених ч. 2 ст. 305, ч. 2 ст. 307 КК України.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Зміст оскарженого судового рішення і встановлені судами першої та апеляційної інстанцій обставини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За вироком Жовтневого районного суду м. Харкова від 14 квітня 2016 року              ОСОБА_2 засуджено за ч. 2 ст. 305, ч. 2 ст. 307  КК України та призначено покарання: за ч. 2 ст. 305 КК України, із застосуванням ст. 69 КК України, у виді позбавлення волі строком на 5 років 6 місяців, з конфіскацією всього майна, яке є його власністю; за ч. 2 ст. 307 КК України у виді позбавлення волі строком на 6 років,  з конфіскацією всього майна, яке є його власністю. Згідно ч. 1 ст. 70 КК України визначено ОСОБА_2 остаточне покарання за сукупністю злочинів, шляхом поглинання менш суворого покарання більш суворим у виді позбавлення волі строком на 6 років, з конфіскацією всього майна, яке є його власністю. На підставі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ч. 5 ст. 72 КК України зараховано ОСОБА_2 строк попереднього ув'язнення за період з 06.06.2015 року по 12.06.2015 рік з розрахунку один день попереднього ув'язнення за два дні позбавлення волі. Після приведення вироку до виконання заставу у розмірі 97440 грн, яка 12.06.2015 року була внесена на депозитний рахунок Київського районного суду м. Харкова, повернуто заставодавцю - ОСОБА_3 (т. 1, а. с. 220).</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Згідно з вироком ОСОБА_2 визнано винним у тому, що він у травні 2015 року діючи умисно, за попередньою змовою з невстановленою особою, матеріали щодо якої виділені в окреме кримінальне провадження, здійснив замовлення в компанії Wellchem Chemical со., Ltd, Китайська Народна Республіка (далі - КНР) особливо небезпечної психотропної речовини з метою переміщення її через митний кордон України, яку в подальшому планував реалізувати на території міста Харкова.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З метою приховування від митного контролю особливо небезпечної психотропної речовини, за узгодженням із замовниками, відправлення було задекларовано як «Зразки амоніуму поліфосфату», тобто речовина обіг якої не заборонено та відправлено постачальником через міжнародну службу доставки «TNT» за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СТ310454684CN.</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02 червня 2015 року зазначене експрес відправлення із декларацією кур'єрської служби «China Express» перетнуло кордон України та пройшло митний контроль.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Того ж дня в результаті проведення огляду місця події вміст відправлення було вилучено та направлено на експертизу, згідно висновку якої речовини, які містились у відправленні є особливо небезпечними психотропними речовинами обіг яких заборонено, а саме: PVP масою 465, 7328 г, пентедрон (гомолог МАВР) масою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0, 1566 г.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В результаті проведення співробітниками Управління Служби Безпеки України в Харківській області негласної слідчої (розшукової) дії - контрольованої поставки, вміст вказаного експрес відправлення був </w:t>
      </w:r>
      <w:r w:rsidRPr="00C934A7">
        <w:rPr>
          <w:rFonts w:ascii="Times New Roman" w:eastAsia="Times New Roman" w:hAnsi="Times New Roman" w:cs="Times New Roman"/>
          <w:sz w:val="20"/>
          <w:szCs w:val="20"/>
          <w:lang w:val="uk-UA"/>
        </w:rPr>
        <w:lastRenderedPageBreak/>
        <w:t>замінений на речовину, що за зовнішніми ознаками схожа на особливо небезпечну психотропну речовину, однак не містить заборонених або обмежених в обігу елементів.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06 червня 2015 року ОСОБА_2 перебуваючи на території Жовтневого району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міста Харкова, доводячи до кінця свої злочинні наміри, які спрямовані на придбання, перевезення та зберігання з метою збуту психотропних речовин, отримав експрес відправлення № СТ310454684CN  з імітаційною речовиною та направився до місця свого проживання за адресою: АДРЕСА_2, де був затриманий співробітниками Управління Служби Безпеки України в Харківській області.</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Крім того, у період з травня 2015 року по 06 червня 2015 року засуджений перебуваючи на території Жовтневого району міста Харкова, маючи умисел на придбання, зберігання та збут особливо небезпечних психотропних речовин, придбав за невстановлених слідством обставин порошкоподібні та кристалоподібні речовини, розфасовані у пакети, які зберігав за місцем свого проживання за адресою: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АДРЕСА_2.</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06 червня 2015 року в ході огляду місця події за вказаним вище місцем проживання засудженого співробітники слідчого відділу та Головного відділу по боротьбі з корупцією та організованою злочинністю Управління Служби Безпеки України в Харківській області виявили та вилучили зазначені речовини, які згідно висновку експерта є особливо небезпечними психотропними речовинами обіг яких заборонено, а саме: МРНР (гомолог речовини МРВР) масою 0, 2182 г, AB-PINACA-CHM, масою 0, 8674 г, PVP масою 6, 6174.</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Ухвалою Апеляційного суду Харківської області від 16 березня 2017 року вирок місцевого суду залишено без зміни. Заставу у розмірі 97440 грн, яка була внесена ОСОБА_3 на депозитний рахунок Київського районного суду м. Харкова, звернути на користь держави.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Вимоги касаційної скарги і узагальнені доводи особи, яка її подала</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У касаційній скарзі захисник засудженого - адвокат Янукян Л.Х. просить скасувати ухвалу апеляційного суду та призначити новий розгляд у суді апеляційної інстанції у зв'язку з істотним порушенням вимог кримінального процесуального закону, неправильним застосуванням закону України про кримінальну відповідальність, невідповідністю призначеного покарання тяжкості кримінального правопорушення та особі засудженого через суворість. Вказує, що апеляційний суд здійснював судовий розгляд матеріалів кримінального провадження щодо обвинуваченого ОСОБА_2 за поданою ним апеляційною скаргою за його відсутності. Стверджує, що місцевим судом порушено загальні засади призначення покарання внаслідок чого призначено ОСОБА_2 занадто суворе покарання. Апеляційний суд, у порушення вимог ст. 419 КПК України, не дав належної оцінки таким порушенням та залишив вирок місцевого суду без зміни.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Також вказує, що апеляційний суд всупереч вимог ч. 9 ст. 182 КПК України  вирішуючи питання про звернення застави в дохід держави належним чином не повідомив учасників процесу про місце та час судового засідання в якому розглядатиметься питання щодо внесеної застави.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Позиції інших учасників судового провадження</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У судовому засіданні  прокурор заперечував проти задоволення касаційної скарги.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Заслухавши суддю-доповідача, пояснення прокурора, перевіривши матеріали провадження, обговоривши викладені у скарзі доводи, колегія суддів дійшла висновку, що скарга частково підлягає задоволенню з таких підстав.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Мотиви Суду</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Згідно зі ст. 434 КПК України суд касаційної інстанції перевіряє правильність застосування судами першої та апеляційної інстанцій норм матеріального й процесуального права при ухваленні судових рішень у тій частині, в якій їх було оскаржено.</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Висновки суду про винність ОСОБА_2 та кваліфікація його дій у вчиненні інкримінованих йому кримінальних правопорушень в касаційній скарзі не оспорюються, судовий розгляд кримінального провадження проведений у порядку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ч. 3 ст. 349 КПК України.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Доводи захисника щодо неправильного застосування закону України про кримінальну відповідальність та суворість покарання призначеного ОСОБА_2, колегія суддів вважає необґрунтованими.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Відповідно до вимог ст. 65 КК України, суд призначає покарання, враховуючи ступінь тяжкості вчиненого злочину, особу винного та обставини, що пом'якшують та обтяжують покарання. Особі, яка вчинила злочин, має бути призначене покарання, необхідне й достатнє для її виправлення та попередження нових злочинів.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Згідно з вимогами ч. 1 ст. 69 КК України за наявності декількох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призначити основне покарання, нижче від найнижчої межі, встановленої у санкції статті Особливої частини цього кодексу.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З мотивувальної частині вироку місцевого суду слідує, з яким погодився і суд апеляційної інстанції, при обранні виду та розміру покарання ОСОБА_2 суд врахував ступінь тяжкості вчиненого злочину, дані про особу винного, зокрема, позитивні громадські характеристики, вчинення злочину вперше, вік та сімейний стан засудженого, наявність захворювання, повне визнання вини, щире каяття в скоєному та активне сприяння розкриттю злочинів.</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Врахувавши всі зазначені обставини в сукупності, суд обґрунтовано призначив засудженому покарання, яке він має відбувати реально, із застосуванням ст. 69 КК України нижче від найнижчої межі, передбаченої </w:t>
      </w:r>
      <w:r w:rsidRPr="00C934A7">
        <w:rPr>
          <w:rFonts w:ascii="Times New Roman" w:eastAsia="Times New Roman" w:hAnsi="Times New Roman" w:cs="Times New Roman"/>
          <w:sz w:val="20"/>
          <w:szCs w:val="20"/>
          <w:lang w:val="uk-UA"/>
        </w:rPr>
        <w:lastRenderedPageBreak/>
        <w:t>санкцією ч. 2 ст. 305 КК України.Висновок суду про необхідність обрання засудженому покарання у виді реального позбавлення волі належно вмотивований.</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Колегія суддів вважає, щопризначене ОСОБА_2 покарання із застосуванням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ст. 69 КК України, тобто нижче від найнижчої межі, передбаченої санкцією ч. 2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ст. 305 КК України, є справедливим, необхідним і достатнім для його виправлення та попередження вчинення ним нових злочинів. Воно відповідає загальним засадам призначення покарання, визначеним ст.ст. 50, 65 КК України.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Доводи касаційної скарги та матеріали кримінального провадження не містять достатніх даних про порушення судом першої або апеляційної інстанцій при розгляді провадження в частині призначення покарання норм кримінального процесуального закону, які ставили би під сумнів обґрунтованість прийнятих рішень.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Отже судами першої та апеляційної інстанцій у вирішенні питання про призначення покарання ОСОБА_2 кримінальний закон застосовано правильно, істотних порушень вимог кримінального процесуального закону не допущено, а призначене покарання відповідає тяжкості вчиненого злочину та особі засудженого.</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Також колегія суддів відхиляє, як безпідставні доводи касаційної скарги про порушення права ОСОБА_2 постати перед судом. Судом апеляційної інстанції обговорювалося питання про можливість слухання провадження за відсутності обвинуваченого, ретельно перевірявся зміст поданої апеляційної скарги і заяв на адресу суду та обґрунтовано встановлено, що в апеляційній скарзі обвинувачений не порушував питання про обов'язковість його участі при розгляді поданої ним апеляційної скарги, заяв про обов'язковість його участі та бажання взяти участь у судовому засідання 16 березня 2017 року.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Що стосується доводів касаційної скарги захисника щодо недотримання вимог кримінального процесуального закону у вирішенні питання про звернення застави в дохід держави, то вони є обґрунтованими.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Як вбачається з матеріалів кримінального провадження, апеляційним судом при вирішенні питання про звернення застави в дохід держави не було належним чином повідомлено заставодавця про місце та час судового розгляду в якому вирішувалось питання щодо внесеної ним  застави, тим самим було порушено вимоги ч. 9 ст. 182 КПК України, оскільки питання про звернення застави в дохід держави вирішується слідчим суддею, судом за клопотанням прокурора або за власною ініціативою суду в судовому засіданні за участю підозрюваного, обвинуваченого, заставодавця, в порядку, передбаченому для розгляду клопотань про обрання запобіжного заходу. Однак судом апеляційної інстанції не повідомлявся заставодавець та обвинувачений про проведення судового засідання з питання звернення застави в дохід держави.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 xml:space="preserve">Крім того, явка обвинуваченого ОСОБА_2 у судове засідання 16 березня 2017 року судом апеляційної інстанції визнана не обов'язковою.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Як вбачається з ухвали апеляційного суду вирок Жовтневого районного суду м. Харкова від 14 квітня 2016 року щодо ОСОБА_2 залишено без зміни, у тому числі в частині рішення про повернення застави заставодавцю ОСОБА_3, отже апеляційний суд фактично змінив судове рішення в цій частині, звернувши заставу в дохід держави.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Таким чином, рішення апеляційного суду про звернення застави на користь держави  у зв'язку з ухиленням обвинуваченим від явки до апеляційного суду 16 березня 2017 року постановлене з істотним порушенням вимог кримінального процесуального закону, що є підставою для зміни ухвали апеляційного суду.</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Керуючись статтями 433, 434, 436 КПК України, Суд</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ухвалив:                                                          </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Касаційну скаргу захисника Янукян Л.Х.  в інтересах засудженого ОСОБА_2 -задовольнити частково.</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Ухвалу Апеляційного суду Харківської області від 16 березня 2017 року щодо ОСОБА_2 змінити. Виключити із резолютивної частини ухвали Апеляційного суду Харківської області від 16 березня 2017 року рішення про звернення застави в дохід держави. У решті ухвалу залишити без зміни.</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sz w:val="20"/>
          <w:szCs w:val="20"/>
          <w:lang w:val="uk-UA"/>
        </w:rPr>
        <w:t>Постанова остаточна і оскарженню не підлягає.</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Судді:</w:t>
      </w:r>
    </w:p>
    <w:p w:rsidR="00C934A7" w:rsidRPr="00C934A7" w:rsidRDefault="00C934A7" w:rsidP="0035611D">
      <w:pPr>
        <w:spacing w:after="0" w:line="240" w:lineRule="auto"/>
        <w:jc w:val="both"/>
        <w:rPr>
          <w:rFonts w:ascii="Times New Roman" w:eastAsia="Times New Roman" w:hAnsi="Times New Roman" w:cs="Times New Roman"/>
          <w:sz w:val="20"/>
          <w:szCs w:val="20"/>
          <w:lang w:val="uk-UA"/>
        </w:rPr>
      </w:pPr>
      <w:r w:rsidRPr="00C934A7">
        <w:rPr>
          <w:rFonts w:ascii="Times New Roman" w:eastAsia="Times New Roman" w:hAnsi="Times New Roman" w:cs="Times New Roman"/>
          <w:b/>
          <w:bCs/>
          <w:sz w:val="20"/>
          <w:szCs w:val="20"/>
          <w:lang w:val="uk-UA"/>
        </w:rPr>
        <w:t>О.П. Марчук О.П. Могильний В.В.</w:t>
      </w:r>
      <w:r w:rsidRPr="00C934A7">
        <w:rPr>
          <w:rFonts w:ascii="Times New Roman" w:eastAsia="Times New Roman" w:hAnsi="Times New Roman" w:cs="Times New Roman"/>
          <w:sz w:val="20"/>
          <w:szCs w:val="20"/>
          <w:lang w:val="uk-UA"/>
        </w:rPr>
        <w:t xml:space="preserve"> </w:t>
      </w:r>
      <w:r w:rsidRPr="00C934A7">
        <w:rPr>
          <w:rFonts w:ascii="Times New Roman" w:eastAsia="Times New Roman" w:hAnsi="Times New Roman" w:cs="Times New Roman"/>
          <w:b/>
          <w:bCs/>
          <w:sz w:val="20"/>
          <w:szCs w:val="20"/>
          <w:lang w:val="uk-UA"/>
        </w:rPr>
        <w:t xml:space="preserve">Наставний </w:t>
      </w: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p w:rsidR="00C934A7" w:rsidRPr="0035611D" w:rsidRDefault="00C934A7" w:rsidP="0035611D">
      <w:pPr>
        <w:spacing w:after="0" w:line="240" w:lineRule="auto"/>
        <w:jc w:val="both"/>
        <w:rPr>
          <w:rFonts w:ascii="Times New Roman" w:hAnsi="Times New Roman" w:cs="Times New Roman"/>
          <w:sz w:val="20"/>
          <w:szCs w:val="20"/>
          <w:lang w:val="uk-UA"/>
        </w:rPr>
      </w:pPr>
    </w:p>
    <w:sectPr w:rsidR="00C934A7" w:rsidRPr="0035611D" w:rsidSect="00705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compat>
    <w:useFELayout/>
  </w:compat>
  <w:rsids>
    <w:rsidRoot w:val="00372A16"/>
    <w:rsid w:val="001D05E7"/>
    <w:rsid w:val="00260D40"/>
    <w:rsid w:val="003449E9"/>
    <w:rsid w:val="0035611D"/>
    <w:rsid w:val="00372A16"/>
    <w:rsid w:val="00392F2E"/>
    <w:rsid w:val="005F6804"/>
    <w:rsid w:val="00640A18"/>
    <w:rsid w:val="007050D4"/>
    <w:rsid w:val="008C01D9"/>
    <w:rsid w:val="008F6E37"/>
    <w:rsid w:val="00933A3A"/>
    <w:rsid w:val="009C0EE1"/>
    <w:rsid w:val="00A86F0D"/>
    <w:rsid w:val="00BD6CC9"/>
    <w:rsid w:val="00C934A7"/>
    <w:rsid w:val="00E603ED"/>
    <w:rsid w:val="00E86EAA"/>
    <w:rsid w:val="00F6730F"/>
    <w:rsid w:val="00F97B13"/>
    <w:rsid w:val="00FB48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372A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72A16"/>
    <w:rPr>
      <w:rFonts w:ascii="Arial" w:eastAsia="Times New Roman" w:hAnsi="Arial" w:cs="Arial"/>
      <w:vanish/>
      <w:sz w:val="16"/>
      <w:szCs w:val="16"/>
    </w:rPr>
  </w:style>
  <w:style w:type="character" w:styleId="a3">
    <w:name w:val="Hyperlink"/>
    <w:basedOn w:val="a0"/>
    <w:uiPriority w:val="99"/>
    <w:semiHidden/>
    <w:unhideWhenUsed/>
    <w:rsid w:val="00372A16"/>
    <w:rPr>
      <w:color w:val="0000FF"/>
      <w:u w:val="single"/>
    </w:rPr>
  </w:style>
  <w:style w:type="paragraph" w:styleId="z-1">
    <w:name w:val="HTML Bottom of Form"/>
    <w:basedOn w:val="a"/>
    <w:next w:val="a"/>
    <w:link w:val="z-2"/>
    <w:hidden/>
    <w:uiPriority w:val="99"/>
    <w:semiHidden/>
    <w:unhideWhenUsed/>
    <w:rsid w:val="00372A1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72A16"/>
    <w:rPr>
      <w:rFonts w:ascii="Arial" w:eastAsia="Times New Roman" w:hAnsi="Arial" w:cs="Arial"/>
      <w:vanish/>
      <w:sz w:val="16"/>
      <w:szCs w:val="16"/>
    </w:rPr>
  </w:style>
  <w:style w:type="paragraph" w:styleId="a4">
    <w:name w:val="Normal (Web)"/>
    <w:basedOn w:val="a"/>
    <w:uiPriority w:val="99"/>
    <w:semiHidden/>
    <w:unhideWhenUsed/>
    <w:rsid w:val="00372A1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72A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2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2353">
      <w:bodyDiv w:val="1"/>
      <w:marLeft w:val="0"/>
      <w:marRight w:val="0"/>
      <w:marTop w:val="0"/>
      <w:marBottom w:val="0"/>
      <w:divBdr>
        <w:top w:val="none" w:sz="0" w:space="0" w:color="auto"/>
        <w:left w:val="none" w:sz="0" w:space="0" w:color="auto"/>
        <w:bottom w:val="none" w:sz="0" w:space="0" w:color="auto"/>
        <w:right w:val="none" w:sz="0" w:space="0" w:color="auto"/>
      </w:divBdr>
    </w:div>
    <w:div w:id="122038718">
      <w:bodyDiv w:val="1"/>
      <w:marLeft w:val="0"/>
      <w:marRight w:val="0"/>
      <w:marTop w:val="0"/>
      <w:marBottom w:val="0"/>
      <w:divBdr>
        <w:top w:val="none" w:sz="0" w:space="0" w:color="auto"/>
        <w:left w:val="none" w:sz="0" w:space="0" w:color="auto"/>
        <w:bottom w:val="none" w:sz="0" w:space="0" w:color="auto"/>
        <w:right w:val="none" w:sz="0" w:space="0" w:color="auto"/>
      </w:divBdr>
    </w:div>
    <w:div w:id="413941978">
      <w:bodyDiv w:val="1"/>
      <w:marLeft w:val="0"/>
      <w:marRight w:val="0"/>
      <w:marTop w:val="0"/>
      <w:marBottom w:val="0"/>
      <w:divBdr>
        <w:top w:val="none" w:sz="0" w:space="0" w:color="auto"/>
        <w:left w:val="none" w:sz="0" w:space="0" w:color="auto"/>
        <w:bottom w:val="none" w:sz="0" w:space="0" w:color="auto"/>
        <w:right w:val="none" w:sz="0" w:space="0" w:color="auto"/>
      </w:divBdr>
    </w:div>
    <w:div w:id="446852498">
      <w:bodyDiv w:val="1"/>
      <w:marLeft w:val="0"/>
      <w:marRight w:val="0"/>
      <w:marTop w:val="0"/>
      <w:marBottom w:val="0"/>
      <w:divBdr>
        <w:top w:val="none" w:sz="0" w:space="0" w:color="auto"/>
        <w:left w:val="none" w:sz="0" w:space="0" w:color="auto"/>
        <w:bottom w:val="none" w:sz="0" w:space="0" w:color="auto"/>
        <w:right w:val="none" w:sz="0" w:space="0" w:color="auto"/>
      </w:divBdr>
    </w:div>
    <w:div w:id="447549073">
      <w:bodyDiv w:val="1"/>
      <w:marLeft w:val="0"/>
      <w:marRight w:val="0"/>
      <w:marTop w:val="0"/>
      <w:marBottom w:val="0"/>
      <w:divBdr>
        <w:top w:val="none" w:sz="0" w:space="0" w:color="auto"/>
        <w:left w:val="none" w:sz="0" w:space="0" w:color="auto"/>
        <w:bottom w:val="none" w:sz="0" w:space="0" w:color="auto"/>
        <w:right w:val="none" w:sz="0" w:space="0" w:color="auto"/>
      </w:divBdr>
    </w:div>
    <w:div w:id="483857503">
      <w:bodyDiv w:val="1"/>
      <w:marLeft w:val="0"/>
      <w:marRight w:val="0"/>
      <w:marTop w:val="0"/>
      <w:marBottom w:val="0"/>
      <w:divBdr>
        <w:top w:val="none" w:sz="0" w:space="0" w:color="auto"/>
        <w:left w:val="none" w:sz="0" w:space="0" w:color="auto"/>
        <w:bottom w:val="none" w:sz="0" w:space="0" w:color="auto"/>
        <w:right w:val="none" w:sz="0" w:space="0" w:color="auto"/>
      </w:divBdr>
    </w:div>
    <w:div w:id="1059861762">
      <w:bodyDiv w:val="1"/>
      <w:marLeft w:val="0"/>
      <w:marRight w:val="0"/>
      <w:marTop w:val="0"/>
      <w:marBottom w:val="0"/>
      <w:divBdr>
        <w:top w:val="none" w:sz="0" w:space="0" w:color="auto"/>
        <w:left w:val="none" w:sz="0" w:space="0" w:color="auto"/>
        <w:bottom w:val="none" w:sz="0" w:space="0" w:color="auto"/>
        <w:right w:val="none" w:sz="0" w:space="0" w:color="auto"/>
      </w:divBdr>
    </w:div>
    <w:div w:id="1455246768">
      <w:bodyDiv w:val="1"/>
      <w:marLeft w:val="0"/>
      <w:marRight w:val="0"/>
      <w:marTop w:val="0"/>
      <w:marBottom w:val="0"/>
      <w:divBdr>
        <w:top w:val="none" w:sz="0" w:space="0" w:color="auto"/>
        <w:left w:val="none" w:sz="0" w:space="0" w:color="auto"/>
        <w:bottom w:val="none" w:sz="0" w:space="0" w:color="auto"/>
        <w:right w:val="none" w:sz="0" w:space="0" w:color="auto"/>
      </w:divBdr>
    </w:div>
    <w:div w:id="1856187758">
      <w:bodyDiv w:val="1"/>
      <w:marLeft w:val="0"/>
      <w:marRight w:val="0"/>
      <w:marTop w:val="0"/>
      <w:marBottom w:val="0"/>
      <w:divBdr>
        <w:top w:val="none" w:sz="0" w:space="0" w:color="auto"/>
        <w:left w:val="none" w:sz="0" w:space="0" w:color="auto"/>
        <w:bottom w:val="none" w:sz="0" w:space="0" w:color="auto"/>
        <w:right w:val="none" w:sz="0" w:space="0" w:color="auto"/>
      </w:divBdr>
    </w:div>
    <w:div w:id="1942491048">
      <w:bodyDiv w:val="1"/>
      <w:marLeft w:val="0"/>
      <w:marRight w:val="0"/>
      <w:marTop w:val="0"/>
      <w:marBottom w:val="0"/>
      <w:divBdr>
        <w:top w:val="none" w:sz="0" w:space="0" w:color="auto"/>
        <w:left w:val="none" w:sz="0" w:space="0" w:color="auto"/>
        <w:bottom w:val="none" w:sz="0" w:space="0" w:color="auto"/>
        <w:right w:val="none" w:sz="0" w:space="0" w:color="auto"/>
      </w:divBdr>
    </w:div>
    <w:div w:id="19803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an_3203/ed_2018_03_15/pravo1/T124651.html?pravo=1" TargetMode="External"/><Relationship Id="rId299" Type="http://schemas.openxmlformats.org/officeDocument/2006/relationships/hyperlink" Target="http://search.ligazakon.ua/l_doc2.nsf/link1/an_3031/ed_2018_03_15/pravo1/T124651.html?pravo=1" TargetMode="External"/><Relationship Id="rId303" Type="http://schemas.openxmlformats.org/officeDocument/2006/relationships/hyperlink" Target="http://search.ligazakon.ua/l_doc2.nsf/link1/an_3203/ed_2018_03_15/pravo1/T124651.html?pravo=1" TargetMode="External"/><Relationship Id="rId21" Type="http://schemas.openxmlformats.org/officeDocument/2006/relationships/hyperlink" Target="http://search.ligazakon.ua/l_doc2.nsf/link1/an_435/ed_2018_03_15/pravo1/T124651.html?pravo=1" TargetMode="External"/><Relationship Id="rId42" Type="http://schemas.openxmlformats.org/officeDocument/2006/relationships/hyperlink" Target="http://search.ligazakon.ua/l_doc2.nsf/link1/an_1521/ed_2018_02_08/pravo1/T012341.html?pravo=1" TargetMode="External"/><Relationship Id="rId63" Type="http://schemas.openxmlformats.org/officeDocument/2006/relationships/hyperlink" Target="http://search.ligazakon.ua/l_doc2.nsf/link1/an_1657/ed_2018_02_08/pravo1/T012341.html?pravo=1" TargetMode="External"/><Relationship Id="rId84" Type="http://schemas.openxmlformats.org/officeDocument/2006/relationships/hyperlink" Target="http://search.ligazakon.ua/l_doc2.nsf/link1/an_1657/ed_2018_02_08/pravo1/T012341.html?pravo=1" TargetMode="External"/><Relationship Id="rId138" Type="http://schemas.openxmlformats.org/officeDocument/2006/relationships/hyperlink" Target="http://search.ligazakon.ua/l_doc2.nsf/link1/an_2989/ed_2018_03_15/pravo1/T124651.html?pravo=1" TargetMode="External"/><Relationship Id="rId159" Type="http://schemas.openxmlformats.org/officeDocument/2006/relationships/hyperlink" Target="http://search.ligazakon.ua/l_doc2.nsf/link1/ed_2017_05_18/pravo1/T172046.html?pravo=1" TargetMode="External"/><Relationship Id="rId170" Type="http://schemas.openxmlformats.org/officeDocument/2006/relationships/hyperlink" Target="http://search.ligazakon.ua/l_doc2.nsf/link1/ed_2018_03_15/pravo1/T124651.html?pravo=1" TargetMode="External"/><Relationship Id="rId191" Type="http://schemas.openxmlformats.org/officeDocument/2006/relationships/hyperlink" Target="http://search.ligazakon.ua/l_doc2.nsf/link1/an_721/ed_2018_03_15/pravo1/T124651.html?pravo=1" TargetMode="External"/><Relationship Id="rId205" Type="http://schemas.openxmlformats.org/officeDocument/2006/relationships/hyperlink" Target="http://search.ligazakon.ua/l_doc2.nsf/link1/an_3203/ed_2018_03_15/pravo1/T124651.html?pravo=1" TargetMode="External"/><Relationship Id="rId226" Type="http://schemas.openxmlformats.org/officeDocument/2006/relationships/hyperlink" Target="http://search.ligazakon.ua/l_doc2.nsf/link1/an_2568/ed_2018_03_15/pravo1/T124651.html?pravo=1" TargetMode="External"/><Relationship Id="rId247" Type="http://schemas.openxmlformats.org/officeDocument/2006/relationships/hyperlink" Target="http://search.ligazakon.ua/l_doc2.nsf/link1/an_910455/ed_2018_02_08/pravo1/T012341.html?pravo=1" TargetMode="External"/><Relationship Id="rId107" Type="http://schemas.openxmlformats.org/officeDocument/2006/relationships/hyperlink" Target="http://search.ligazakon.ua/l_doc2.nsf/link1/an_60/ed_2018_02_08/pravo1/T012341.html?pravo=1" TargetMode="External"/><Relationship Id="rId268" Type="http://schemas.openxmlformats.org/officeDocument/2006/relationships/hyperlink" Target="http://search.ligazakon.ua/l_doc2.nsf/link1/an_1570/ed_2018_02_08/pravo1/T012341.html?pravo=1" TargetMode="External"/><Relationship Id="rId289" Type="http://schemas.openxmlformats.org/officeDocument/2006/relationships/hyperlink" Target="http://search.ligazakon.ua/l_doc2.nsf/link1/an_5762/ed_2018_03_15/pravo1/T124651.html?pravo=1" TargetMode="External"/><Relationship Id="rId11" Type="http://schemas.openxmlformats.org/officeDocument/2006/relationships/hyperlink" Target="http://search.ligazakon.ua/l_doc2.nsf/link1/an_60/ed_2018_02_08/pravo1/T012341.html?pravo=1" TargetMode="External"/><Relationship Id="rId32" Type="http://schemas.openxmlformats.org/officeDocument/2006/relationships/hyperlink" Target="http://search.ligazakon.ua/l_doc2.nsf/link1/an_1521/ed_2018_02_08/pravo1/T012341.html?pravo=1" TargetMode="External"/><Relationship Id="rId53" Type="http://schemas.openxmlformats.org/officeDocument/2006/relationships/hyperlink" Target="http://search.ligazakon.ua/l_doc2.nsf/link1/an_3229/ed_2018_03_15/pravo1/T124651.html?pravo=1" TargetMode="External"/><Relationship Id="rId74" Type="http://schemas.openxmlformats.org/officeDocument/2006/relationships/hyperlink" Target="http://search.ligazakon.ua/l_doc2.nsf/link1/an_1657/ed_2018_02_08/pravo1/T012341.html?pravo=1" TargetMode="External"/><Relationship Id="rId128" Type="http://schemas.openxmlformats.org/officeDocument/2006/relationships/hyperlink" Target="http://search.ligazakon.ua/l_doc2.nsf/link1/an_958/ed_2018_02_08/pravo1/T012341.html?pravo=1" TargetMode="External"/><Relationship Id="rId149" Type="http://schemas.openxmlformats.org/officeDocument/2006/relationships/hyperlink" Target="http://search.ligazakon.ua/l_doc2.nsf/link1/an_322/ed_2018_02_08/pravo1/T012341.html?pravo=1" TargetMode="External"/><Relationship Id="rId5" Type="http://schemas.openxmlformats.org/officeDocument/2006/relationships/image" Target="media/image1.png"/><Relationship Id="rId95" Type="http://schemas.openxmlformats.org/officeDocument/2006/relationships/hyperlink" Target="http://search.ligazakon.ua/l_doc2.nsf/link1/an_2694/ed_2018_03_15/pravo1/T124651.html?pravo=1" TargetMode="External"/><Relationship Id="rId160" Type="http://schemas.openxmlformats.org/officeDocument/2006/relationships/hyperlink" Target="http://search.ligazakon.ua/l_doc2.nsf/link1/ed_2017_05_18/pravo1/T172046.html?pravo=1" TargetMode="External"/><Relationship Id="rId181" Type="http://schemas.openxmlformats.org/officeDocument/2006/relationships/hyperlink" Target="http://search.ligazakon.ua/l_doc2.nsf/link1/an_1394/ed_2018_02_08/pravo1/T012341.html?pravo=1" TargetMode="External"/><Relationship Id="rId216" Type="http://schemas.openxmlformats.org/officeDocument/2006/relationships/hyperlink" Target="http://search.ligazakon.ua/l_doc2.nsf/link1/an_347/ed_2018_02_08/pravo1/T012341.html?pravo=1" TargetMode="External"/><Relationship Id="rId237" Type="http://schemas.openxmlformats.org/officeDocument/2006/relationships/hyperlink" Target="http://search.ligazakon.ua/l_doc2.nsf/link1/an_779/ed_2018_03_15/pravo1/T124651.html?pravo=1" TargetMode="External"/><Relationship Id="rId258" Type="http://schemas.openxmlformats.org/officeDocument/2006/relationships/hyperlink" Target="http://search.ligazakon.ua/l_doc2.nsf/link1/an_2730/ed_2018_03_15/pravo1/T124651.html?pravo=1" TargetMode="External"/><Relationship Id="rId279" Type="http://schemas.openxmlformats.org/officeDocument/2006/relationships/hyperlink" Target="http://search.ligazakon.ua/l_doc2.nsf/link1/an_3031/ed_2018_03_15/pravo1/T124651.html?pravo=1" TargetMode="External"/><Relationship Id="rId22" Type="http://schemas.openxmlformats.org/officeDocument/2006/relationships/hyperlink" Target="http://search.ligazakon.ua/l_doc2.nsf/link1/an_471/ed_2018_03_15/pravo1/T124651.html?pravo=1" TargetMode="External"/><Relationship Id="rId43" Type="http://schemas.openxmlformats.org/officeDocument/2006/relationships/hyperlink" Target="http://search.ligazakon.ua/l_doc2.nsf/link1/an_1521/ed_2018_02_08/pravo1/T012341.html?pravo=1" TargetMode="External"/><Relationship Id="rId64" Type="http://schemas.openxmlformats.org/officeDocument/2006/relationships/hyperlink" Target="http://search.ligazakon.ua/l_doc2.nsf/link1/an_1642/ed_2018_02_08/pravo1/T012341.html?pravo=1" TargetMode="External"/><Relationship Id="rId118" Type="http://schemas.openxmlformats.org/officeDocument/2006/relationships/hyperlink" Target="http://search.ligazakon.ua/l_doc2.nsf/link1/an_3213/ed_2018_03_15/pravo1/T124651.html?pravo=1" TargetMode="External"/><Relationship Id="rId139" Type="http://schemas.openxmlformats.org/officeDocument/2006/relationships/hyperlink" Target="http://search.ligazakon.ua/l_doc2.nsf/link1/an_3012/ed_2018_03_15/pravo1/T124651.html?pravo=1" TargetMode="External"/><Relationship Id="rId290" Type="http://schemas.openxmlformats.org/officeDocument/2006/relationships/hyperlink" Target="http://search.ligazakon.ua/l_doc2.nsf/link1/an_2722/ed_2018_03_15/pravo1/T124651.html?pravo=1" TargetMode="External"/><Relationship Id="rId304" Type="http://schemas.openxmlformats.org/officeDocument/2006/relationships/hyperlink" Target="http://search.ligazakon.ua/l_doc2.nsf/link1/an_3226/ed_2018_03_15/pravo1/T124651.html?pravo=1" TargetMode="External"/><Relationship Id="rId85" Type="http://schemas.openxmlformats.org/officeDocument/2006/relationships/hyperlink" Target="http://search.ligazakon.ua/l_doc2.nsf/link1/an_311/ed_2018_02_08/pravo1/T012341.html?pravo=1" TargetMode="External"/><Relationship Id="rId150" Type="http://schemas.openxmlformats.org/officeDocument/2006/relationships/hyperlink" Target="http://search.ligazakon.ua/l_doc2.nsf/link1/an_322/ed_2018_02_08/pravo1/T012341.html?pravo=1" TargetMode="External"/><Relationship Id="rId171" Type="http://schemas.openxmlformats.org/officeDocument/2006/relationships/hyperlink" Target="http://search.ligazakon.ua/l_doc2.nsf/link1/an_3213/ed_2018_03_15/pravo1/T124651.html?pravo=1" TargetMode="External"/><Relationship Id="rId192" Type="http://schemas.openxmlformats.org/officeDocument/2006/relationships/hyperlink" Target="http://search.ligazakon.ua/l_doc2.nsf/link1/an_725/ed_2018_03_15/pravo1/T124651.html?pravo=1" TargetMode="External"/><Relationship Id="rId206" Type="http://schemas.openxmlformats.org/officeDocument/2006/relationships/hyperlink" Target="http://search.ligazakon.ua/l_doc2.nsf/link1/an_4291/ed_2018_03_15/pravo1/T124651.html?pravo=1" TargetMode="External"/><Relationship Id="rId227" Type="http://schemas.openxmlformats.org/officeDocument/2006/relationships/hyperlink" Target="http://search.ligazakon.ua/l_doc2.nsf/link1/an_2568/ed_2018_03_15/pravo1/T124651.html?pravo=1" TargetMode="External"/><Relationship Id="rId248" Type="http://schemas.openxmlformats.org/officeDocument/2006/relationships/hyperlink" Target="http://search.ligazakon.ua/l_doc2.nsf/link1/an_910901/ed_2018_02_08/pravo1/T012341.html?pravo=1" TargetMode="External"/><Relationship Id="rId269" Type="http://schemas.openxmlformats.org/officeDocument/2006/relationships/hyperlink" Target="http://search.ligazakon.ua/l_doc2.nsf/link1/an_1570/ed_2018_02_08/pravo1/T012341.html?pravo=1" TargetMode="External"/><Relationship Id="rId12" Type="http://schemas.openxmlformats.org/officeDocument/2006/relationships/hyperlink" Target="http://search.ligazakon.ua/l_doc2.nsf/link1/an_973/ed_2018_02_08/pravo1/T012341.html?pravo=1" TargetMode="External"/><Relationship Id="rId33" Type="http://schemas.openxmlformats.org/officeDocument/2006/relationships/hyperlink" Target="http://search.ligazakon.ua/l_doc2.nsf/link1/ed_2018_02_08/pravo1/T012341.html?pravo=1" TargetMode="External"/><Relationship Id="rId108" Type="http://schemas.openxmlformats.org/officeDocument/2006/relationships/hyperlink" Target="http://search.ligazakon.ua/l_doc2.nsf/link1/an_586/ed_2018_02_08/pravo1/T012341.html?pravo=1" TargetMode="External"/><Relationship Id="rId129" Type="http://schemas.openxmlformats.org/officeDocument/2006/relationships/hyperlink" Target="http://search.ligazakon.ua/l_doc2.nsf/link1/an_973/ed_2018_02_08/pravo1/T012341.html?pravo=1" TargetMode="External"/><Relationship Id="rId280" Type="http://schemas.openxmlformats.org/officeDocument/2006/relationships/hyperlink" Target="http://search.ligazakon.ua/l_doc2.nsf/link1/an_3065/ed_2018_03_15/pravo1/T124651.html?pravo=1" TargetMode="External"/><Relationship Id="rId54" Type="http://schemas.openxmlformats.org/officeDocument/2006/relationships/hyperlink" Target="http://search.ligazakon.ua/l_doc2.nsf/link1/an_2012/ed_2017_10_03/pravo1/T172147.html?pravo=1" TargetMode="External"/><Relationship Id="rId75" Type="http://schemas.openxmlformats.org/officeDocument/2006/relationships/hyperlink" Target="http://search.ligazakon.ua/l_doc2.nsf/link1/an_910116/ed_2018_02_08/pravo1/T012341.html?pravo=1" TargetMode="External"/><Relationship Id="rId96" Type="http://schemas.openxmlformats.org/officeDocument/2006/relationships/hyperlink" Target="http://search.ligazakon.ua/l_doc2.nsf/link1/an_3065/ed_2018_03_15/pravo1/T124651.html?pravo=1" TargetMode="External"/><Relationship Id="rId140" Type="http://schemas.openxmlformats.org/officeDocument/2006/relationships/hyperlink" Target="http://search.ligazakon.ua/l_doc2.nsf/link1/an_5808/ed_2018_03_15/pravo1/T124651.html?pravo=1" TargetMode="External"/><Relationship Id="rId161" Type="http://schemas.openxmlformats.org/officeDocument/2006/relationships/hyperlink" Target="http://search.ligazakon.ua/l_doc2.nsf/link1/an_322/ed_2018_02_08/pravo1/T012341.html?pravo=1" TargetMode="External"/><Relationship Id="rId182" Type="http://schemas.openxmlformats.org/officeDocument/2006/relationships/hyperlink" Target="http://search.ligazakon.ua/l_doc2.nsf/link1/an_1394/ed_2018_02_08/pravo1/T012341.html?pravo=1" TargetMode="External"/><Relationship Id="rId217" Type="http://schemas.openxmlformats.org/officeDocument/2006/relationships/hyperlink" Target="http://search.ligazakon.ua/l_doc2.nsf/link1/an_911618/ed_2018_02_08/pravo1/T012341.html?pravo=1" TargetMode="External"/><Relationship Id="rId6" Type="http://schemas.openxmlformats.org/officeDocument/2006/relationships/hyperlink" Target="http://search.ligazakon.ua/l_doc2.nsf/link1/an_60/ed_2018_02_08/pravo1/T012341.html?pravo=1" TargetMode="External"/><Relationship Id="rId238" Type="http://schemas.openxmlformats.org/officeDocument/2006/relationships/hyperlink" Target="http://reyestr.court.gov.ua/Review/73189714" TargetMode="External"/><Relationship Id="rId259" Type="http://schemas.openxmlformats.org/officeDocument/2006/relationships/hyperlink" Target="http://search.ligazakon.ua/l_doc2.nsf/link1/an_779/ed_2018_03_15/pravo1/T124651.html?pravo=1" TargetMode="External"/><Relationship Id="rId23" Type="http://schemas.openxmlformats.org/officeDocument/2006/relationships/hyperlink" Target="http://search.ligazakon.ua/l_doc2.nsf/link1/an_3031/ed_2018_03_15/pravo1/T124651.html?pravo=1" TargetMode="External"/><Relationship Id="rId119" Type="http://schemas.openxmlformats.org/officeDocument/2006/relationships/hyperlink" Target="http://search.ligazakon.ua/l_doc2.nsf/link1/an_4291/ed_2018_03_15/pravo1/T124651.html?pravo=1" TargetMode="External"/><Relationship Id="rId270" Type="http://schemas.openxmlformats.org/officeDocument/2006/relationships/hyperlink" Target="http://search.ligazakon.ua/l_doc2.nsf/link1/an_2722/ed_2018_03_15/pravo1/T124651.html?pravo=1" TargetMode="External"/><Relationship Id="rId291" Type="http://schemas.openxmlformats.org/officeDocument/2006/relationships/hyperlink" Target="http://search.ligazakon.ua/l_doc2.nsf/link1/an_640/ed_2018_02_08/pravo1/T012341.html?pravo=1" TargetMode="External"/><Relationship Id="rId305" Type="http://schemas.openxmlformats.org/officeDocument/2006/relationships/hyperlink" Target="http://search.ligazakon.ua/l_doc2.nsf/link1/an_3229/ed_2018_03_15/pravo1/T124651.html?pravo=1" TargetMode="External"/><Relationship Id="rId44" Type="http://schemas.openxmlformats.org/officeDocument/2006/relationships/hyperlink" Target="http://search.ligazakon.ua/l_doc2.nsf/link1/an_347/ed_2018_02_08/pravo1/T012341.html?pravo=1" TargetMode="External"/><Relationship Id="rId65" Type="http://schemas.openxmlformats.org/officeDocument/2006/relationships/hyperlink" Target="http://search.ligazakon.ua/l_doc2.nsf/link1/an_316/ed_2018_02_08/pravo1/T012341.html?pravo=1" TargetMode="External"/><Relationship Id="rId86" Type="http://schemas.openxmlformats.org/officeDocument/2006/relationships/hyperlink" Target="http://search.ligazakon.ua/l_doc2.nsf/link1/an_311/ed_2018_02_08/pravo1/T012341.html?pravo=1" TargetMode="External"/><Relationship Id="rId130" Type="http://schemas.openxmlformats.org/officeDocument/2006/relationships/hyperlink" Target="http://search.ligazakon.ua/l_doc2.nsf/link1/an_311/ed_2018_02_08/pravo1/T012341.html?pravo=1" TargetMode="External"/><Relationship Id="rId151" Type="http://schemas.openxmlformats.org/officeDocument/2006/relationships/hyperlink" Target="http://search.ligazakon.ua/l_doc2.nsf/link1/an_3099/ed_2018_03_15/pravo1/T124651.html?pravo=1" TargetMode="External"/><Relationship Id="rId172" Type="http://schemas.openxmlformats.org/officeDocument/2006/relationships/hyperlink" Target="http://search.ligazakon.ua/l_doc2.nsf/link1/an_322/ed_2018_02_08/pravo1/T012341.html?pravo=1" TargetMode="External"/><Relationship Id="rId193" Type="http://schemas.openxmlformats.org/officeDocument/2006/relationships/hyperlink" Target="http://search.ligazakon.ua/l_doc2.nsf/link1/an_3191/ed_2018_03_15/pravo1/T124651.html?pravo=1" TargetMode="External"/><Relationship Id="rId207" Type="http://schemas.openxmlformats.org/officeDocument/2006/relationships/hyperlink" Target="http://search.ligazakon.ua/l_doc2.nsf/link1/ed_2017_10_03/pravo1/T172147.html?pravo=1" TargetMode="External"/><Relationship Id="rId228" Type="http://schemas.openxmlformats.org/officeDocument/2006/relationships/hyperlink" Target="http://search.ligazakon.ua/l_doc2.nsf/link1/an_2568/ed_2018_03_15/pravo1/T124651.html?pravo=1" TargetMode="External"/><Relationship Id="rId249" Type="http://schemas.openxmlformats.org/officeDocument/2006/relationships/hyperlink" Target="http://search.ligazakon.ua/l_doc2.nsf/link1/ed_2018_02_08/pravo1/T012341.html?pravo=1" TargetMode="External"/><Relationship Id="rId13" Type="http://schemas.openxmlformats.org/officeDocument/2006/relationships/hyperlink" Target="http://search.ligazakon.ua/l_doc2.nsf/link1/an_3191/ed_2018_03_15/pravo1/T124651.html?pravo=1" TargetMode="External"/><Relationship Id="rId109" Type="http://schemas.openxmlformats.org/officeDocument/2006/relationships/hyperlink" Target="http://search.ligazakon.ua/l_doc2.nsf/link1/an_586/ed_2018_02_08/pravo1/T012341.html?pravo=1" TargetMode="External"/><Relationship Id="rId260" Type="http://schemas.openxmlformats.org/officeDocument/2006/relationships/hyperlink" Target="http://search.ligazakon.ua/l_doc2.nsf/link1/an_3065/ed_2018_03_15/pravo1/T124651.html?pravo=1" TargetMode="External"/><Relationship Id="rId281" Type="http://schemas.openxmlformats.org/officeDocument/2006/relationships/hyperlink" Target="http://search.ligazakon.ua/l_doc2.nsf/link1/an_2694/ed_2018_03_15/pravo1/T124651.html?pravo=1" TargetMode="External"/><Relationship Id="rId34" Type="http://schemas.openxmlformats.org/officeDocument/2006/relationships/hyperlink" Target="http://search.ligazakon.ua/l_doc2.nsf/link1/an_1521/ed_2018_02_08/pravo1/T012341.html?pravo=1" TargetMode="External"/><Relationship Id="rId55" Type="http://schemas.openxmlformats.org/officeDocument/2006/relationships/hyperlink" Target="http://reyestr.court.gov.ua/Review/73125042" TargetMode="External"/><Relationship Id="rId76" Type="http://schemas.openxmlformats.org/officeDocument/2006/relationships/hyperlink" Target="http://search.ligazakon.ua/l_doc2.nsf/link1/an_372/ed_2018_02_08/pravo1/T012341.html?pravo=1" TargetMode="External"/><Relationship Id="rId97" Type="http://schemas.openxmlformats.org/officeDocument/2006/relationships/hyperlink" Target="http://search.ligazakon.ua/l_doc2.nsf/link1/an_60/ed_2018_02_08/pravo1/T012341.html?pravo=1" TargetMode="External"/><Relationship Id="rId120" Type="http://schemas.openxmlformats.org/officeDocument/2006/relationships/hyperlink" Target="http://search.ligazakon.ua/l_doc2.nsf/link1/ed_2017_10_03/pravo1/T172147.html?pravo=1" TargetMode="External"/><Relationship Id="rId141" Type="http://schemas.openxmlformats.org/officeDocument/2006/relationships/hyperlink" Target="http://search.ligazakon.ua/l_doc2.nsf/link1/an_3191/ed_2018_03_15/pravo1/T124651.html?pravo=1" TargetMode="External"/><Relationship Id="rId7" Type="http://schemas.openxmlformats.org/officeDocument/2006/relationships/hyperlink" Target="http://search.ligazakon.ua/l_doc2.nsf/link1/an_973/ed_2018_02_08/pravo1/T012341.html?pravo=1" TargetMode="External"/><Relationship Id="rId162" Type="http://schemas.openxmlformats.org/officeDocument/2006/relationships/hyperlink" Target="http://search.ligazakon.ua/l_doc2.nsf/link1/ed_2015_11_26/pravo1/T150838.html?pravo=1" TargetMode="External"/><Relationship Id="rId183" Type="http://schemas.openxmlformats.org/officeDocument/2006/relationships/hyperlink" Target="http://search.ligazakon.ua/l_doc2.nsf/link1/an_347/ed_2018_02_08/pravo1/T012341.html?pravo=1" TargetMode="External"/><Relationship Id="rId218" Type="http://schemas.openxmlformats.org/officeDocument/2006/relationships/hyperlink" Target="http://search.ligazakon.ua/l_doc2.nsf/link1/an_958/ed_2018_02_08/pravo1/T012341.html?pravo=1" TargetMode="External"/><Relationship Id="rId239" Type="http://schemas.openxmlformats.org/officeDocument/2006/relationships/hyperlink" Target="http://search.ligazakon.ua/l_doc2.nsf/link1/an_429/ed_2018_02_08/pravo1/T012341.html?pravo=1" TargetMode="External"/><Relationship Id="rId250" Type="http://schemas.openxmlformats.org/officeDocument/2006/relationships/hyperlink" Target="http://search.ligazakon.ua/l_doc2.nsf/link1/ed_2018_02_08/pravo1/T012341.html?pravo=1" TargetMode="External"/><Relationship Id="rId271" Type="http://schemas.openxmlformats.org/officeDocument/2006/relationships/hyperlink" Target="http://search.ligazakon.ua/l_doc2.nsf/link1/an_640/ed_2018_02_08/pravo1/T012341.html?pravo=1" TargetMode="External"/><Relationship Id="rId292" Type="http://schemas.openxmlformats.org/officeDocument/2006/relationships/hyperlink" Target="http://search.ligazakon.ua/l_doc2.nsf/link1/an_1570/ed_2018_02_08/pravo1/T012341.html?pravo=1" TargetMode="External"/><Relationship Id="rId306" Type="http://schemas.openxmlformats.org/officeDocument/2006/relationships/hyperlink" Target="http://search.ligazakon.ua/l_doc2.nsf/link1/an_4291/ed_2018_03_15/pravo1/T124651.html?pravo=1" TargetMode="External"/><Relationship Id="rId24" Type="http://schemas.openxmlformats.org/officeDocument/2006/relationships/hyperlink" Target="http://search.ligazakon.ua/l_doc2.nsf/link1/an_3213/ed_2018_03_15/pravo1/T124651.html?pravo=1" TargetMode="External"/><Relationship Id="rId40" Type="http://schemas.openxmlformats.org/officeDocument/2006/relationships/hyperlink" Target="http://search.ligazakon.ua/l_doc2.nsf/link1/an_911618/ed_2018_02_08/pravo1/T012341.html?pravo=1" TargetMode="External"/><Relationship Id="rId45" Type="http://schemas.openxmlformats.org/officeDocument/2006/relationships/hyperlink" Target="http://search.ligazakon.ua/l_doc2.nsf/link1/an_275/ed_2018_02_08/pravo1/T012341.html?pravo=1" TargetMode="External"/><Relationship Id="rId66" Type="http://schemas.openxmlformats.org/officeDocument/2006/relationships/hyperlink" Target="http://search.ligazakon.ua/l_doc2.nsf/link1/an_322/ed_2018_02_08/pravo1/T012341.html?pravo=1" TargetMode="External"/><Relationship Id="rId87" Type="http://schemas.openxmlformats.org/officeDocument/2006/relationships/hyperlink" Target="http://search.ligazakon.ua/l_doc2.nsf/link1/an_60/ed_2018_02_08/pravo1/T012341.html?pravo=1" TargetMode="External"/><Relationship Id="rId110" Type="http://schemas.openxmlformats.org/officeDocument/2006/relationships/hyperlink" Target="http://search.ligazakon.ua/l_doc2.nsf/link1/an_2730/ed_2018_03_15/pravo1/T124651.html?pravo=1" TargetMode="External"/><Relationship Id="rId115" Type="http://schemas.openxmlformats.org/officeDocument/2006/relationships/hyperlink" Target="http://search.ligazakon.ua/l_doc2.nsf/link1/an_3065/ed_2018_03_15/pravo1/T124651.html?pravo=1" TargetMode="External"/><Relationship Id="rId131" Type="http://schemas.openxmlformats.org/officeDocument/2006/relationships/hyperlink" Target="http://search.ligazakon.ua/l_doc2.nsf/link1/an_316/ed_2018_02_08/pravo1/T012341.html?pravo=1" TargetMode="External"/><Relationship Id="rId136" Type="http://schemas.openxmlformats.org/officeDocument/2006/relationships/hyperlink" Target="http://search.ligazakon.ua/l_doc2.nsf/link1/ed_2017_05_18/pravo1/T172046.html?pravo=1" TargetMode="External"/><Relationship Id="rId157" Type="http://schemas.openxmlformats.org/officeDocument/2006/relationships/hyperlink" Target="http://search.ligazakon.ua/l_doc2.nsf/link1/ed_2015_11_26/pravo1/T150838.html?pravo=1" TargetMode="External"/><Relationship Id="rId178" Type="http://schemas.openxmlformats.org/officeDocument/2006/relationships/hyperlink" Target="http://search.ligazakon.ua/l_doc2.nsf/link1/an_322/ed_2018_02_08/pravo1/T012341.html?pravo=1" TargetMode="External"/><Relationship Id="rId301" Type="http://schemas.openxmlformats.org/officeDocument/2006/relationships/hyperlink" Target="http://search.ligazakon.ua/l_doc2.nsf/link1/an_2974/ed_2018_03_15/pravo1/T124651.html?pravo=1" TargetMode="External"/><Relationship Id="rId61" Type="http://schemas.openxmlformats.org/officeDocument/2006/relationships/hyperlink" Target="http://search.ligazakon.ua/l_doc2.nsf/link1/an_322/ed_2018_02_08/pravo1/T012341.html?pravo=1" TargetMode="External"/><Relationship Id="rId82" Type="http://schemas.openxmlformats.org/officeDocument/2006/relationships/hyperlink" Target="http://reyestr.court.gov.ua/Review/73125040" TargetMode="External"/><Relationship Id="rId152" Type="http://schemas.openxmlformats.org/officeDocument/2006/relationships/hyperlink" Target="http://search.ligazakon.ua/l_doc2.nsf/link1/an_14963/ed_2016_03_01/pravo1/T335200.html?pravo=1" TargetMode="External"/><Relationship Id="rId173" Type="http://schemas.openxmlformats.org/officeDocument/2006/relationships/hyperlink" Target="http://search.ligazakon.ua/l_doc2.nsf/link1/an_3203/ed_2018_03_15/pravo1/T124651.html?pravo=1" TargetMode="External"/><Relationship Id="rId194" Type="http://schemas.openxmlformats.org/officeDocument/2006/relationships/hyperlink" Target="http://search.ligazakon.ua/l_doc2.nsf/link1/an_3213/ed_2018_03_15/pravo1/T124651.html?pravo=1" TargetMode="External"/><Relationship Id="rId199" Type="http://schemas.openxmlformats.org/officeDocument/2006/relationships/hyperlink" Target="http://search.ligazakon.ua/l_doc2.nsf/link1/an_1387/ed_2018_02_08/pravo1/T012341.html?pravo=1" TargetMode="External"/><Relationship Id="rId203" Type="http://schemas.openxmlformats.org/officeDocument/2006/relationships/hyperlink" Target="http://search.ligazakon.ua/l_doc2.nsf/link1/an_2160/ed_2018_03_15/pravo1/T124651.html?pravo=1" TargetMode="External"/><Relationship Id="rId208" Type="http://schemas.openxmlformats.org/officeDocument/2006/relationships/hyperlink" Target="http://reyestr.court.gov.ua/Review/73157422" TargetMode="External"/><Relationship Id="rId229" Type="http://schemas.openxmlformats.org/officeDocument/2006/relationships/hyperlink" Target="http://search.ligazakon.ua/l_doc2.nsf/link1/an_267/ed_2018_02_08/pravo1/T012341.html?pravo=1" TargetMode="External"/><Relationship Id="rId19" Type="http://schemas.openxmlformats.org/officeDocument/2006/relationships/hyperlink" Target="http://search.ligazakon.ua/l_doc2.nsf/link1/an_60/ed_2018_02_08/pravo1/T012341.html?pravo=1" TargetMode="External"/><Relationship Id="rId224" Type="http://schemas.openxmlformats.org/officeDocument/2006/relationships/hyperlink" Target="http://search.ligazakon.ua/l_doc2.nsf/link1/an_2568/ed_2018_03_15/pravo1/T124651.html?pravo=1" TargetMode="External"/><Relationship Id="rId240" Type="http://schemas.openxmlformats.org/officeDocument/2006/relationships/hyperlink" Target="http://search.ligazakon.ua/l_doc2.nsf/link1/an_1657/ed_2018_02_08/pravo1/T012341.html?pravo=1" TargetMode="External"/><Relationship Id="rId245" Type="http://schemas.openxmlformats.org/officeDocument/2006/relationships/hyperlink" Target="http://search.ligazakon.ua/l_doc2.nsf/link1/an_779/ed_2018_03_15/pravo1/T124651.html?pravo=1" TargetMode="External"/><Relationship Id="rId261" Type="http://schemas.openxmlformats.org/officeDocument/2006/relationships/hyperlink" Target="http://search.ligazakon.ua/l_doc2.nsf/link1/an_3191/ed_2018_03_15/pravo1/T124651.html?pravo=1" TargetMode="External"/><Relationship Id="rId266" Type="http://schemas.openxmlformats.org/officeDocument/2006/relationships/hyperlink" Target="http://search.ligazakon.ua/l_doc2.nsf/link1/an_2012/ed_2017_10_03/pravo1/T172147.html?pravo=1" TargetMode="External"/><Relationship Id="rId287" Type="http://schemas.openxmlformats.org/officeDocument/2006/relationships/hyperlink" Target="http://search.ligazakon.ua/l_doc2.nsf/link1/an_640/ed_2018_02_08/pravo1/T012341.html?pravo=1" TargetMode="External"/><Relationship Id="rId14" Type="http://schemas.openxmlformats.org/officeDocument/2006/relationships/hyperlink" Target="http://search.ligazakon.ua/l_doc2.nsf/link1/an_3213/ed_2018_03_15/pravo1/T124651.html?pravo=1" TargetMode="External"/><Relationship Id="rId30" Type="http://schemas.openxmlformats.org/officeDocument/2006/relationships/hyperlink" Target="http://reyestr.court.gov.ua/Review/73124983" TargetMode="External"/><Relationship Id="rId35" Type="http://schemas.openxmlformats.org/officeDocument/2006/relationships/hyperlink" Target="http://search.ligazakon.ua/l_doc2.nsf/link1/an_21/ed_2018_01_01/pravo1/KP011306.html?pravo=1" TargetMode="External"/><Relationship Id="rId56" Type="http://schemas.openxmlformats.org/officeDocument/2006/relationships/hyperlink" Target="http://search.ligazakon.ua/l_doc2.nsf/link1/an_640/ed_2018_02_08/pravo1/T012341.html?pravo=1" TargetMode="External"/><Relationship Id="rId77" Type="http://schemas.openxmlformats.org/officeDocument/2006/relationships/hyperlink" Target="http://search.ligazakon.ua/l_doc2.nsf/link1/an_322/ed_2018_02_08/pravo1/T012341.html?pravo=1" TargetMode="External"/><Relationship Id="rId100" Type="http://schemas.openxmlformats.org/officeDocument/2006/relationships/hyperlink" Target="http://search.ligazakon.ua/l_doc2.nsf/link1/an_3191/ed_2018_03_15/pravo1/T124651.html?pravo=1" TargetMode="External"/><Relationship Id="rId105" Type="http://schemas.openxmlformats.org/officeDocument/2006/relationships/hyperlink" Target="http://search.ligazakon.ua/l_doc2.nsf/link1/an_721/ed_2018_03_15/pravo1/T124651.html?pravo=1" TargetMode="External"/><Relationship Id="rId126" Type="http://schemas.openxmlformats.org/officeDocument/2006/relationships/hyperlink" Target="http://search.ligazakon.ua/l_doc2.nsf/link1/an_973/ed_2018_02_08/pravo1/T012341.html?pravo=1" TargetMode="External"/><Relationship Id="rId147" Type="http://schemas.openxmlformats.org/officeDocument/2006/relationships/hyperlink" Target="http://search.ligazakon.ua/l_doc2.nsf/link1/an_2669/ed_2018_03_15/pravo1/T124651.html?pravo=1" TargetMode="External"/><Relationship Id="rId168" Type="http://schemas.openxmlformats.org/officeDocument/2006/relationships/hyperlink" Target="http://search.ligazakon.ua/l_doc2.nsf/link1/ed_2017_05_18/pravo1/T172046.html?pravo=1" TargetMode="External"/><Relationship Id="rId282" Type="http://schemas.openxmlformats.org/officeDocument/2006/relationships/hyperlink" Target="http://search.ligazakon.ua/l_doc2.nsf/link1/an_721/ed_2018_03_15/pravo1/T124651.html?pravo=1" TargetMode="External"/><Relationship Id="rId8" Type="http://schemas.openxmlformats.org/officeDocument/2006/relationships/hyperlink" Target="http://search.ligazakon.ua/l_doc2.nsf/link1/an_60/ed_2018_02_08/pravo1/T012341.html?pravo=1" TargetMode="External"/><Relationship Id="rId51" Type="http://schemas.openxmlformats.org/officeDocument/2006/relationships/hyperlink" Target="http://search.ligazakon.ua/l_doc2.nsf/link1/an_3213/ed_2018_03_15/pravo1/T124651.html?pravo=1" TargetMode="External"/><Relationship Id="rId72" Type="http://schemas.openxmlformats.org/officeDocument/2006/relationships/hyperlink" Target="http://search.ligazakon.ua/l_doc2.nsf/link1/an_372/ed_2018_02_08/pravo1/T012341.html?pravo=1" TargetMode="External"/><Relationship Id="rId93" Type="http://schemas.openxmlformats.org/officeDocument/2006/relationships/hyperlink" Target="http://search.ligazakon.ua/l_doc2.nsf/link1/an_322/ed_2018_02_08/pravo1/T012341.html?pravo=1" TargetMode="External"/><Relationship Id="rId98" Type="http://schemas.openxmlformats.org/officeDocument/2006/relationships/hyperlink" Target="http://search.ligazakon.ua/l_doc2.nsf/link1/an_586/ed_2018_02_08/pravo1/T012341.html?pravo=1" TargetMode="External"/><Relationship Id="rId121" Type="http://schemas.openxmlformats.org/officeDocument/2006/relationships/hyperlink" Target="http://search.ligazakon.ua/l_doc2.nsf/link1/ed_2017_10_03/pravo1/T172147.html?pravo=1" TargetMode="External"/><Relationship Id="rId142" Type="http://schemas.openxmlformats.org/officeDocument/2006/relationships/hyperlink" Target="http://search.ligazakon.ua/l_doc2.nsf/link1/an_973/ed_2018_02_08/pravo1/T012341.html?pravo=1" TargetMode="External"/><Relationship Id="rId163" Type="http://schemas.openxmlformats.org/officeDocument/2006/relationships/hyperlink" Target="http://search.ligazakon.ua/l_doc2.nsf/link1/ed_2017_05_18/pravo1/T172046.html?pravo=1" TargetMode="External"/><Relationship Id="rId184" Type="http://schemas.openxmlformats.org/officeDocument/2006/relationships/hyperlink" Target="http://search.ligazakon.ua/l_doc2.nsf/link1/an_911618/ed_2018_02_08/pravo1/T012341.html?pravo=1" TargetMode="External"/><Relationship Id="rId189" Type="http://schemas.openxmlformats.org/officeDocument/2006/relationships/hyperlink" Target="http://search.ligazakon.ua/l_doc2.nsf/link1/an_1387/ed_2018_02_08/pravo1/T012341.html?pravo=1" TargetMode="External"/><Relationship Id="rId219" Type="http://schemas.openxmlformats.org/officeDocument/2006/relationships/hyperlink" Target="http://search.ligazakon.ua/l_doc2.nsf/link1/an_316/ed_2018_02_08/pravo1/T012341.html?pravo=1" TargetMode="External"/><Relationship Id="rId3" Type="http://schemas.openxmlformats.org/officeDocument/2006/relationships/webSettings" Target="webSettings.xml"/><Relationship Id="rId214" Type="http://schemas.openxmlformats.org/officeDocument/2006/relationships/hyperlink" Target="http://search.ligazakon.ua/l_doc2.nsf/link1/an_958/ed_2018_02_08/pravo1/T012341.html?pravo=1" TargetMode="External"/><Relationship Id="rId230" Type="http://schemas.openxmlformats.org/officeDocument/2006/relationships/hyperlink" Target="http://search.ligazakon.ua/l_doc2.nsf/link1/an_3065/ed_2018_03_15/pravo1/T124651.html?pravo=1" TargetMode="External"/><Relationship Id="rId235" Type="http://schemas.openxmlformats.org/officeDocument/2006/relationships/hyperlink" Target="http://search.ligazakon.ua/l_doc2.nsf/link1/ed_2018_03_15/pravo1/T124651.html?pravo=1" TargetMode="External"/><Relationship Id="rId251" Type="http://schemas.openxmlformats.org/officeDocument/2006/relationships/hyperlink" Target="http://search.ligazakon.ua/l_doc2.nsf/link1/an_779/ed_2018_03_15/pravo1/T124651.html?pravo=1" TargetMode="External"/><Relationship Id="rId256" Type="http://schemas.openxmlformats.org/officeDocument/2006/relationships/hyperlink" Target="http://search.ligazakon.ua/l_doc2.nsf/link1/an_779/ed_2018_03_15/pravo1/T124651.html?pravo=1" TargetMode="External"/><Relationship Id="rId277" Type="http://schemas.openxmlformats.org/officeDocument/2006/relationships/hyperlink" Target="http://search.ligazakon.ua/l_doc2.nsf/link1/an_3471/ed_2018_03_15/pravo1/T124651.html?pravo=1" TargetMode="External"/><Relationship Id="rId298" Type="http://schemas.openxmlformats.org/officeDocument/2006/relationships/hyperlink" Target="http://search.ligazakon.ua/l_doc2.nsf/link1/an_347/ed_2018_02_08/pravo1/T012341.html?pravo=1" TargetMode="External"/><Relationship Id="rId25" Type="http://schemas.openxmlformats.org/officeDocument/2006/relationships/hyperlink" Target="http://search.ligazakon.ua/l_doc2.nsf/link1/an_3191/ed_2018_03_15/pravo1/T124651.html?pravo=1" TargetMode="External"/><Relationship Id="rId46" Type="http://schemas.openxmlformats.org/officeDocument/2006/relationships/hyperlink" Target="http://search.ligazakon.ua/l_doc2.nsf/link1/an_21/ed_2018_01_01/pravo1/KP011306.html?pravo=1" TargetMode="External"/><Relationship Id="rId67" Type="http://schemas.openxmlformats.org/officeDocument/2006/relationships/hyperlink" Target="http://search.ligazakon.ua/l_doc2.nsf/link1/an_322/ed_2018_02_08/pravo1/T012341.html?pravo=1" TargetMode="External"/><Relationship Id="rId116" Type="http://schemas.openxmlformats.org/officeDocument/2006/relationships/hyperlink" Target="http://search.ligazakon.ua/l_doc2.nsf/link1/an_267/ed_2018_02_08/pravo1/T012341.html?pravo=1" TargetMode="External"/><Relationship Id="rId137" Type="http://schemas.openxmlformats.org/officeDocument/2006/relationships/hyperlink" Target="http://search.ligazakon.ua/l_doc2.nsf/link1/ed_2017_05_18/pravo1/T172046.html?pravo=1" TargetMode="External"/><Relationship Id="rId158" Type="http://schemas.openxmlformats.org/officeDocument/2006/relationships/hyperlink" Target="http://search.ligazakon.ua/l_doc2.nsf/link1/an_909177/ed_2018_02_08/pravo1/T012341.html?pravo=1" TargetMode="External"/><Relationship Id="rId272" Type="http://schemas.openxmlformats.org/officeDocument/2006/relationships/hyperlink" Target="http://search.ligazakon.ua/l_doc2.nsf/link1/an_347/ed_2018_02_08/pravo1/T012341.html?pravo=1" TargetMode="External"/><Relationship Id="rId293" Type="http://schemas.openxmlformats.org/officeDocument/2006/relationships/hyperlink" Target="http://search.ligazakon.ua/l_doc2.nsf/link1/an_3471/ed_2018_03_15/pravo1/T124651.html?pravo=1" TargetMode="External"/><Relationship Id="rId302" Type="http://schemas.openxmlformats.org/officeDocument/2006/relationships/hyperlink" Target="http://search.ligazakon.ua/l_doc2.nsf/link1/an_3194/ed_2018_03_15/pravo1/T124651.html?pravo=1" TargetMode="External"/><Relationship Id="rId307" Type="http://schemas.openxmlformats.org/officeDocument/2006/relationships/hyperlink" Target="http://search.ligazakon.ua/l_doc2.nsf/link1/ed_2017_10_03/pravo1/T172147.html?pravo=1" TargetMode="External"/><Relationship Id="rId20" Type="http://schemas.openxmlformats.org/officeDocument/2006/relationships/hyperlink" Target="http://search.ligazakon.ua/l_doc2.nsf/link1/an_973/ed_2018_02_08/pravo1/T012341.html?pravo=1" TargetMode="External"/><Relationship Id="rId41" Type="http://schemas.openxmlformats.org/officeDocument/2006/relationships/hyperlink" Target="http://search.ligazakon.ua/l_doc2.nsf/link1/an_267/ed_2018_02_08/pravo1/T012341.html?pravo=1" TargetMode="External"/><Relationship Id="rId62" Type="http://schemas.openxmlformats.org/officeDocument/2006/relationships/hyperlink" Target="http://search.ligazakon.ua/l_doc2.nsf/link1/an_322/ed_2018_02_08/pravo1/T012341.html?pravo=1" TargetMode="External"/><Relationship Id="rId83" Type="http://schemas.openxmlformats.org/officeDocument/2006/relationships/hyperlink" Target="http://search.ligazakon.ua/l_doc2.nsf/link1/an_1642/ed_2018_02_08/pravo1/T012341.html?pravo=1" TargetMode="External"/><Relationship Id="rId88" Type="http://schemas.openxmlformats.org/officeDocument/2006/relationships/hyperlink" Target="http://search.ligazakon.ua/l_doc2.nsf/link1/an_586/ed_2018_02_08/pravo1/T012341.html?pravo=1" TargetMode="External"/><Relationship Id="rId111" Type="http://schemas.openxmlformats.org/officeDocument/2006/relationships/hyperlink" Target="http://search.ligazakon.ua/l_doc2.nsf/link1/an_3062/ed_2018_03_15/pravo1/T124651.html?pravo=1" TargetMode="External"/><Relationship Id="rId132" Type="http://schemas.openxmlformats.org/officeDocument/2006/relationships/hyperlink" Target="http://search.ligazakon.ua/l_doc2.nsf/link1/an_322/ed_2018_02_08/pravo1/T012341.html?pravo=1" TargetMode="External"/><Relationship Id="rId153" Type="http://schemas.openxmlformats.org/officeDocument/2006/relationships/hyperlink" Target="http://search.ligazakon.ua/l_doc2.nsf/link1/ed_2018_03_15/pravo1/T124651.html?pravo=1" TargetMode="External"/><Relationship Id="rId174" Type="http://schemas.openxmlformats.org/officeDocument/2006/relationships/hyperlink" Target="http://search.ligazakon.ua/l_doc2.nsf/link1/an_3213/ed_2018_03_15/pravo1/T124651.html?pravo=1" TargetMode="External"/><Relationship Id="rId179" Type="http://schemas.openxmlformats.org/officeDocument/2006/relationships/hyperlink" Target="http://search.ligazakon.ua/l_doc2.nsf/link1/ed_2015_11_26/pravo1/T150838.html?pravo=1" TargetMode="External"/><Relationship Id="rId195" Type="http://schemas.openxmlformats.org/officeDocument/2006/relationships/hyperlink" Target="http://search.ligazakon.ua/l_doc2.nsf/link1/an_2160/ed_2018_03_15/pravo1/T124651.html?pravo=1" TargetMode="External"/><Relationship Id="rId209" Type="http://schemas.openxmlformats.org/officeDocument/2006/relationships/hyperlink" Target="http://search.ligazakon.ua/l_doc2.nsf/link1/an_958/ed_2018_02_08/pravo1/T012341.html?pravo=1" TargetMode="External"/><Relationship Id="rId190" Type="http://schemas.openxmlformats.org/officeDocument/2006/relationships/hyperlink" Target="http://search.ligazakon.ua/l_doc2.nsf/link1/an_1394/ed_2018_02_08/pravo1/T012341.html?pravo=1" TargetMode="External"/><Relationship Id="rId204" Type="http://schemas.openxmlformats.org/officeDocument/2006/relationships/hyperlink" Target="http://search.ligazakon.ua/l_doc2.nsf/link1/an_3194/ed_2018_03_15/pravo1/T124651.html?pravo=1" TargetMode="External"/><Relationship Id="rId220" Type="http://schemas.openxmlformats.org/officeDocument/2006/relationships/hyperlink" Target="http://search.ligazakon.ua/l_doc2.nsf/link1/an_322/ed_2018_02_08/pravo1/T012341.html?pravo=1" TargetMode="External"/><Relationship Id="rId225" Type="http://schemas.openxmlformats.org/officeDocument/2006/relationships/hyperlink" Target="http://search.ligazakon.ua/l_doc2.nsf/link1/an_2568/ed_2018_03_15/pravo1/T124651.html?pravo=1" TargetMode="External"/><Relationship Id="rId241" Type="http://schemas.openxmlformats.org/officeDocument/2006/relationships/hyperlink" Target="http://search.ligazakon.ua/l_doc2.nsf/link1/an_1657/ed_2018_02_08/pravo1/T012341.html?pravo=1" TargetMode="External"/><Relationship Id="rId246" Type="http://schemas.openxmlformats.org/officeDocument/2006/relationships/hyperlink" Target="http://search.ligazakon.ua/l_doc2.nsf/link1/an_910901/ed_2018_02_08/pravo1/T012341.html?pravo=1" TargetMode="External"/><Relationship Id="rId267" Type="http://schemas.openxmlformats.org/officeDocument/2006/relationships/hyperlink" Target="http://reyestr.court.gov.ua/Review/73194956" TargetMode="External"/><Relationship Id="rId288" Type="http://schemas.openxmlformats.org/officeDocument/2006/relationships/hyperlink" Target="http://search.ligazakon.ua/l_doc2.nsf/link1/an_704/ed_2018_03_15/pravo1/T124651.html?pravo=1" TargetMode="External"/><Relationship Id="rId15" Type="http://schemas.openxmlformats.org/officeDocument/2006/relationships/hyperlink" Target="http://search.ligazakon.ua/l_doc2.nsf/link1/an_3191/ed_2018_03_15/pravo1/T124651.html?pravo=1" TargetMode="External"/><Relationship Id="rId36" Type="http://schemas.openxmlformats.org/officeDocument/2006/relationships/hyperlink" Target="http://search.ligazakon.ua/l_doc2.nsf/link1/an_1521/ed_2018_02_08/pravo1/T012341.html?pravo=1" TargetMode="External"/><Relationship Id="rId57" Type="http://schemas.openxmlformats.org/officeDocument/2006/relationships/hyperlink" Target="http://search.ligazakon.ua/l_doc2.nsf/link1/an_1657/ed_2018_02_08/pravo1/T012341.html?pravo=1" TargetMode="External"/><Relationship Id="rId106" Type="http://schemas.openxmlformats.org/officeDocument/2006/relationships/hyperlink" Target="http://search.ligazakon.ua/l_doc2.nsf/link1/an_721/ed_2018_03_15/pravo1/T124651.html?pravo=1" TargetMode="External"/><Relationship Id="rId127" Type="http://schemas.openxmlformats.org/officeDocument/2006/relationships/hyperlink" Target="http://search.ligazakon.ua/l_doc2.nsf/link1/an_973/ed_2018_02_08/pravo1/T012341.html?pravo=1" TargetMode="External"/><Relationship Id="rId262" Type="http://schemas.openxmlformats.org/officeDocument/2006/relationships/hyperlink" Target="http://search.ligazakon.ua/l_doc2.nsf/link1/an_3194/ed_2018_03_15/pravo1/T124651.html?pravo=1" TargetMode="External"/><Relationship Id="rId283" Type="http://schemas.openxmlformats.org/officeDocument/2006/relationships/hyperlink" Target="http://search.ligazakon.ua/l_doc2.nsf/link1/an_2730/ed_2018_03_15/pravo1/T124651.html?pravo=1" TargetMode="External"/><Relationship Id="rId10" Type="http://schemas.openxmlformats.org/officeDocument/2006/relationships/hyperlink" Target="http://search.ligazakon.ua/l_doc2.nsf/link1/an_3213/ed_2018_03_15/pravo1/T124651.html?pravo=1" TargetMode="External"/><Relationship Id="rId31" Type="http://schemas.openxmlformats.org/officeDocument/2006/relationships/hyperlink" Target="http://search.ligazakon.ua/l_doc2.nsf/link1/an_1521/ed_2018_02_08/pravo1/T012341.html?pravo=1" TargetMode="External"/><Relationship Id="rId52" Type="http://schemas.openxmlformats.org/officeDocument/2006/relationships/hyperlink" Target="http://search.ligazakon.ua/l_doc2.nsf/link1/an_3226/ed_2018_03_15/pravo1/T124651.html?pravo=1" TargetMode="External"/><Relationship Id="rId73" Type="http://schemas.openxmlformats.org/officeDocument/2006/relationships/hyperlink" Target="http://search.ligazakon.ua/l_doc2.nsf/link1/an_640/ed_2018_02_08/pravo1/T012341.html?pravo=1" TargetMode="External"/><Relationship Id="rId78" Type="http://schemas.openxmlformats.org/officeDocument/2006/relationships/hyperlink" Target="http://search.ligazakon.ua/l_doc2.nsf/link1/an_267/ed_2018_02_08/pravo1/T012341.html?pravo=1" TargetMode="External"/><Relationship Id="rId94" Type="http://schemas.openxmlformats.org/officeDocument/2006/relationships/hyperlink" Target="http://search.ligazakon.ua/l_doc2.nsf/link1/an_322/ed_2018_02_08/pravo1/T012341.html?pravo=1" TargetMode="External"/><Relationship Id="rId99" Type="http://schemas.openxmlformats.org/officeDocument/2006/relationships/hyperlink" Target="http://search.ligazakon.ua/l_doc2.nsf/link1/an_586/ed_2018_02_08/pravo1/T012341.html?pravo=1" TargetMode="External"/><Relationship Id="rId101" Type="http://schemas.openxmlformats.org/officeDocument/2006/relationships/hyperlink" Target="http://search.ligazakon.ua/l_doc2.nsf/link1/an_2694/ed_2018_03_15/pravo1/T124651.html?pravo=1" TargetMode="External"/><Relationship Id="rId122" Type="http://schemas.openxmlformats.org/officeDocument/2006/relationships/hyperlink" Target="http://reyestr.court.gov.ua/Review/73125034" TargetMode="External"/><Relationship Id="rId143" Type="http://schemas.openxmlformats.org/officeDocument/2006/relationships/hyperlink" Target="http://search.ligazakon.ua/l_doc2.nsf/link1/an_958/ed_2018_02_08/pravo1/T012341.html?pravo=1" TargetMode="External"/><Relationship Id="rId148" Type="http://schemas.openxmlformats.org/officeDocument/2006/relationships/hyperlink" Target="http://search.ligazakon.ua/l_doc2.nsf/link1/an_2669/ed_2018_03_15/pravo1/T124651.html?pravo=1" TargetMode="External"/><Relationship Id="rId164" Type="http://schemas.openxmlformats.org/officeDocument/2006/relationships/hyperlink" Target="http://search.ligazakon.ua/l_doc2.nsf/link1/ed_2017_05_18/pravo1/T172046.html?pravo=1" TargetMode="External"/><Relationship Id="rId169" Type="http://schemas.openxmlformats.org/officeDocument/2006/relationships/hyperlink" Target="http://search.ligazakon.ua/l_doc2.nsf/link1/ed_2017_05_18/pravo1/T172046.html?pravo=1" TargetMode="External"/><Relationship Id="rId185" Type="http://schemas.openxmlformats.org/officeDocument/2006/relationships/hyperlink" Target="http://search.ligazakon.ua/l_doc2.nsf/link1/an_2160/ed_2018_03_15/pravo1/T124651.html?pravo=1" TargetMode="External"/><Relationship Id="rId4" Type="http://schemas.openxmlformats.org/officeDocument/2006/relationships/hyperlink" Target="http://reyestr.court.gov.ua/Review/73029818" TargetMode="External"/><Relationship Id="rId9" Type="http://schemas.openxmlformats.org/officeDocument/2006/relationships/hyperlink" Target="http://search.ligazakon.ua/l_doc2.nsf/link1/an_973/ed_2018_02_08/pravo1/T012341.html?pravo=1" TargetMode="External"/><Relationship Id="rId180" Type="http://schemas.openxmlformats.org/officeDocument/2006/relationships/hyperlink" Target="http://reyestr.court.gov.ua/Review/73157268" TargetMode="External"/><Relationship Id="rId210" Type="http://schemas.openxmlformats.org/officeDocument/2006/relationships/hyperlink" Target="http://search.ligazakon.ua/l_doc2.nsf/link1/an_1657/ed_2018_02_08/pravo1/T012341.html?pravo=1" TargetMode="External"/><Relationship Id="rId215" Type="http://schemas.openxmlformats.org/officeDocument/2006/relationships/hyperlink" Target="http://search.ligazakon.ua/l_doc2.nsf/link1/an_316/ed_2018_02_08/pravo1/T012341.html?pravo=1" TargetMode="External"/><Relationship Id="rId236" Type="http://schemas.openxmlformats.org/officeDocument/2006/relationships/hyperlink" Target="http://search.ligazakon.ua/l_doc2.nsf/link1/ed_2017_10_03/pravo1/T172147.html?pravo=1" TargetMode="External"/><Relationship Id="rId257" Type="http://schemas.openxmlformats.org/officeDocument/2006/relationships/hyperlink" Target="http://search.ligazakon.ua/l_doc2.nsf/link1/an_2669/ed_2018_03_15/pravo1/T124651.html?pravo=1" TargetMode="External"/><Relationship Id="rId278" Type="http://schemas.openxmlformats.org/officeDocument/2006/relationships/hyperlink" Target="http://search.ligazakon.ua/l_doc2.nsf/link1/an_640/ed_2018_02_08/pravo1/T012341.html?pravo=1" TargetMode="External"/><Relationship Id="rId26" Type="http://schemas.openxmlformats.org/officeDocument/2006/relationships/hyperlink" Target="http://search.ligazakon.ua/l_doc2.nsf/link1/an_3194/ed_2018_03_15/pravo1/T124651.html?pravo=1" TargetMode="External"/><Relationship Id="rId231" Type="http://schemas.openxmlformats.org/officeDocument/2006/relationships/hyperlink" Target="http://search.ligazakon.ua/l_doc2.nsf/link1/an_3191/ed_2018_03_15/pravo1/T124651.html?pravo=1" TargetMode="External"/><Relationship Id="rId252" Type="http://schemas.openxmlformats.org/officeDocument/2006/relationships/hyperlink" Target="http://search.ligazakon.ua/l_doc2.nsf/link1/an_199/ed_2018_02_08/pravo1/T012341.html?pravo=1" TargetMode="External"/><Relationship Id="rId273" Type="http://schemas.openxmlformats.org/officeDocument/2006/relationships/hyperlink" Target="http://search.ligazakon.ua/l_doc2.nsf/link1/an_911618/ed_2018_02_08/pravo1/T012341.html?pravo=1" TargetMode="External"/><Relationship Id="rId294" Type="http://schemas.openxmlformats.org/officeDocument/2006/relationships/hyperlink" Target="http://search.ligazakon.ua/l_doc2.nsf/link1/an_640/ed_2018_02_08/pravo1/T012341.html?pravo=1" TargetMode="External"/><Relationship Id="rId308" Type="http://schemas.openxmlformats.org/officeDocument/2006/relationships/hyperlink" Target="http://reyestr.court.gov.ua/Review/73219776" TargetMode="External"/><Relationship Id="rId47" Type="http://schemas.openxmlformats.org/officeDocument/2006/relationships/hyperlink" Target="http://search.ligazakon.ua/l_doc2.nsf/link1/an_3213/ed_2018_03_15/pravo1/T124651.html?pravo=1" TargetMode="External"/><Relationship Id="rId68" Type="http://schemas.openxmlformats.org/officeDocument/2006/relationships/hyperlink" Target="http://search.ligazakon.ua/l_doc2.nsf/link1/an_322/ed_2018_02_08/pravo1/T012341.html?pravo=1" TargetMode="External"/><Relationship Id="rId89" Type="http://schemas.openxmlformats.org/officeDocument/2006/relationships/hyperlink" Target="http://search.ligazakon.ua/l_doc2.nsf/link1/an_586/ed_2018_02_08/pravo1/T012341.html?pravo=1" TargetMode="External"/><Relationship Id="rId112" Type="http://schemas.openxmlformats.org/officeDocument/2006/relationships/hyperlink" Target="http://search.ligazakon.ua/l_doc2.nsf/link1/an_3065/ed_2018_03_15/pravo1/T124651.html?pravo=1" TargetMode="External"/><Relationship Id="rId133" Type="http://schemas.openxmlformats.org/officeDocument/2006/relationships/hyperlink" Target="http://search.ligazakon.ua/l_doc2.nsf/link1/an_322/ed_2018_02_08/pravo1/T012341.html?pravo=1" TargetMode="External"/><Relationship Id="rId154" Type="http://schemas.openxmlformats.org/officeDocument/2006/relationships/hyperlink" Target="http://search.ligazakon.ua/l_doc2.nsf/link1/an_3715/ed_2018_03_15/pravo1/T124651.html?pravo=1" TargetMode="External"/><Relationship Id="rId175" Type="http://schemas.openxmlformats.org/officeDocument/2006/relationships/hyperlink" Target="http://search.ligazakon.ua/l_doc2.nsf/link1/an_4291/ed_2018_03_15/pravo1/T124651.html?pravo=1" TargetMode="External"/><Relationship Id="rId196" Type="http://schemas.openxmlformats.org/officeDocument/2006/relationships/hyperlink" Target="http://search.ligazakon.ua/l_doc2.nsf/link1/an_3060/ed_2018_03_15/pravo1/T124651.html?pravo=1" TargetMode="External"/><Relationship Id="rId200" Type="http://schemas.openxmlformats.org/officeDocument/2006/relationships/hyperlink" Target="http://search.ligazakon.ua/l_doc2.nsf/link1/an_1394/ed_2018_02_08/pravo1/T012341.html?pravo=1" TargetMode="External"/><Relationship Id="rId16" Type="http://schemas.openxmlformats.org/officeDocument/2006/relationships/hyperlink" Target="http://search.ligazakon.ua/l_doc2.nsf/link1/an_144/ed_2018_03_15/pravo1/T124651.html?pravo=1" TargetMode="External"/><Relationship Id="rId221" Type="http://schemas.openxmlformats.org/officeDocument/2006/relationships/hyperlink" Target="http://search.ligazakon.ua/l_doc2.nsf/link1/an_2568/ed_2018_03_15/pravo1/T124651.html?pravo=1" TargetMode="External"/><Relationship Id="rId242" Type="http://schemas.openxmlformats.org/officeDocument/2006/relationships/hyperlink" Target="http://search.ligazakon.ua/l_doc2.nsf/link1/an_3065/ed_2018_03_15/pravo1/T124651.html?pravo=1" TargetMode="External"/><Relationship Id="rId263" Type="http://schemas.openxmlformats.org/officeDocument/2006/relationships/hyperlink" Target="http://search.ligazakon.ua/l_doc2.nsf/link1/an_3203/ed_2018_03_15/pravo1/T124651.html?pravo=1" TargetMode="External"/><Relationship Id="rId284" Type="http://schemas.openxmlformats.org/officeDocument/2006/relationships/hyperlink" Target="http://search.ligazakon.ua/l_doc2.nsf/link1/an_704/ed_2018_03_15/pravo1/T124651.html?pravo=1" TargetMode="External"/><Relationship Id="rId37" Type="http://schemas.openxmlformats.org/officeDocument/2006/relationships/hyperlink" Target="http://search.ligazakon.ua/l_doc2.nsf/link1/an_267/ed_2018_02_08/pravo1/T012341.html?pravo=1" TargetMode="External"/><Relationship Id="rId58" Type="http://schemas.openxmlformats.org/officeDocument/2006/relationships/hyperlink" Target="http://search.ligazakon.ua/l_doc2.nsf/link1/an_1642/ed_2018_02_08/pravo1/T012341.html?pravo=1" TargetMode="External"/><Relationship Id="rId79" Type="http://schemas.openxmlformats.org/officeDocument/2006/relationships/hyperlink" Target="http://search.ligazakon.ua/l_doc2.nsf/link1/an_3203/ed_2018_03_15/pravo1/T124651.html?pravo=1" TargetMode="External"/><Relationship Id="rId102" Type="http://schemas.openxmlformats.org/officeDocument/2006/relationships/hyperlink" Target="http://search.ligazakon.ua/l_doc2.nsf/link1/an_3065/ed_2018_03_15/pravo1/T124651.html?pravo=1" TargetMode="External"/><Relationship Id="rId123" Type="http://schemas.openxmlformats.org/officeDocument/2006/relationships/hyperlink" Target="http://search.ligazakon.ua/l_doc2.nsf/link1/an_958/ed_2018_02_08/pravo1/T012341.html?pravo=1" TargetMode="External"/><Relationship Id="rId144" Type="http://schemas.openxmlformats.org/officeDocument/2006/relationships/hyperlink" Target="http://search.ligazakon.ua/l_doc2.nsf/link1/an_958/ed_2018_02_08/pravo1/T012341.html?pravo=1" TargetMode="External"/><Relationship Id="rId90" Type="http://schemas.openxmlformats.org/officeDocument/2006/relationships/hyperlink" Target="http://search.ligazakon.ua/l_doc2.nsf/link1/an_60/ed_2018_02_08/pravo1/T012341.html?pravo=1" TargetMode="External"/><Relationship Id="rId165" Type="http://schemas.openxmlformats.org/officeDocument/2006/relationships/hyperlink" Target="http://search.ligazakon.ua/l_doc2.nsf/link1/an_322/ed_2018_02_08/pravo1/T012341.html?pravo=1" TargetMode="External"/><Relationship Id="rId186" Type="http://schemas.openxmlformats.org/officeDocument/2006/relationships/hyperlink" Target="http://search.ligazakon.ua/l_doc2.nsf/link1/an_1394/ed_2018_02_08/pravo1/T012341.html?pravo=1" TargetMode="External"/><Relationship Id="rId211" Type="http://schemas.openxmlformats.org/officeDocument/2006/relationships/hyperlink" Target="http://search.ligazakon.ua/l_doc2.nsf/link1/an_316/ed_2018_02_08/pravo1/T012341.html?pravo=1" TargetMode="External"/><Relationship Id="rId232" Type="http://schemas.openxmlformats.org/officeDocument/2006/relationships/hyperlink" Target="http://search.ligazakon.ua/l_doc2.nsf/link1/an_3203/ed_2018_03_15/pravo1/T124651.html?pravo=1" TargetMode="External"/><Relationship Id="rId253" Type="http://schemas.openxmlformats.org/officeDocument/2006/relationships/hyperlink" Target="http://search.ligazakon.ua/l_doc2.nsf/link1/an_203/ed_2018_02_08/pravo1/T012341.html?pravo=1" TargetMode="External"/><Relationship Id="rId274" Type="http://schemas.openxmlformats.org/officeDocument/2006/relationships/hyperlink" Target="http://search.ligazakon.ua/l_doc2.nsf/link1/an_1570/ed_2018_02_08/pravo1/T012341.html?pravo=1" TargetMode="External"/><Relationship Id="rId295" Type="http://schemas.openxmlformats.org/officeDocument/2006/relationships/hyperlink" Target="http://search.ligazakon.ua/l_doc2.nsf/link1/an_153/ed_2018_03_15/pravo1/T124651.html?pravo=1" TargetMode="External"/><Relationship Id="rId309" Type="http://schemas.openxmlformats.org/officeDocument/2006/relationships/hyperlink" Target="http://reyestr.court.gov.ua/Review/73219829" TargetMode="External"/><Relationship Id="rId27" Type="http://schemas.openxmlformats.org/officeDocument/2006/relationships/hyperlink" Target="http://search.ligazakon.ua/l_doc2.nsf/link1/an_3203/ed_2018_03_15/pravo1/T124651.html?pravo=1" TargetMode="External"/><Relationship Id="rId48" Type="http://schemas.openxmlformats.org/officeDocument/2006/relationships/hyperlink" Target="http://search.ligazakon.ua/l_doc2.nsf/link1/an_3191/ed_2018_03_15/pravo1/T124651.html?pravo=1" TargetMode="External"/><Relationship Id="rId69" Type="http://schemas.openxmlformats.org/officeDocument/2006/relationships/hyperlink" Target="http://search.ligazakon.ua/l_doc2.nsf/link1/an_372/ed_2018_02_08/pravo1/T012341.html?pravo=1" TargetMode="External"/><Relationship Id="rId113" Type="http://schemas.openxmlformats.org/officeDocument/2006/relationships/hyperlink" Target="http://search.ligazakon.ua/l_doc2.nsf/link1/an_2669/ed_2018_03_15/pravo1/T124651.html?pravo=1" TargetMode="External"/><Relationship Id="rId134" Type="http://schemas.openxmlformats.org/officeDocument/2006/relationships/hyperlink" Target="http://search.ligazakon.ua/l_doc2.nsf/link1/an_322/ed_2018_02_08/pravo1/T012341.html?pravo=1" TargetMode="External"/><Relationship Id="rId80" Type="http://schemas.openxmlformats.org/officeDocument/2006/relationships/hyperlink" Target="http://search.ligazakon.ua/l_doc2.nsf/link1/an_3213/ed_2018_03_15/pravo1/T124651.html?pravo=1" TargetMode="External"/><Relationship Id="rId155" Type="http://schemas.openxmlformats.org/officeDocument/2006/relationships/hyperlink" Target="http://search.ligazakon.ua/l_doc2.nsf/link1/an_322/ed_2018_02_08/pravo1/T012341.html?pravo=1" TargetMode="External"/><Relationship Id="rId176" Type="http://schemas.openxmlformats.org/officeDocument/2006/relationships/hyperlink" Target="http://search.ligazakon.ua/l_doc2.nsf/link1/ed_2017_10_03/pravo1/T172147.html?pravo=1" TargetMode="External"/><Relationship Id="rId197" Type="http://schemas.openxmlformats.org/officeDocument/2006/relationships/hyperlink" Target="http://search.ligazakon.ua/l_doc2.nsf/link1/an_2160/ed_2018_03_15/pravo1/T124651.html?pravo=1" TargetMode="External"/><Relationship Id="rId201" Type="http://schemas.openxmlformats.org/officeDocument/2006/relationships/hyperlink" Target="http://search.ligazakon.ua/l_doc2.nsf/link1/an_1394/ed_2018_02_08/pravo1/T012341.html?pravo=1" TargetMode="External"/><Relationship Id="rId222" Type="http://schemas.openxmlformats.org/officeDocument/2006/relationships/hyperlink" Target="http://search.ligazakon.ua/l_doc2.nsf/link1/an_3111/ed_2018_03_15/pravo1/T124651.html?pravo=1" TargetMode="External"/><Relationship Id="rId243" Type="http://schemas.openxmlformats.org/officeDocument/2006/relationships/hyperlink" Target="http://search.ligazakon.ua/l_doc2.nsf/link1/an_910901/ed_2018_02_08/pravo1/T012341.html?pravo=1" TargetMode="External"/><Relationship Id="rId264" Type="http://schemas.openxmlformats.org/officeDocument/2006/relationships/hyperlink" Target="http://search.ligazakon.ua/l_doc2.nsf/link1/an_3226/ed_2018_03_15/pravo1/T124651.html?pravo=1" TargetMode="External"/><Relationship Id="rId285" Type="http://schemas.openxmlformats.org/officeDocument/2006/relationships/hyperlink" Target="http://search.ligazakon.ua/l_doc2.nsf/link1/an_1570/ed_2018_02_08/pravo1/T012341.html?pravo=1" TargetMode="External"/><Relationship Id="rId17" Type="http://schemas.openxmlformats.org/officeDocument/2006/relationships/hyperlink" Target="http://search.ligazakon.ua/l_doc2.nsf/link1/an_721/ed_2018_03_15/pravo1/T124651.html?pravo=1" TargetMode="External"/><Relationship Id="rId38" Type="http://schemas.openxmlformats.org/officeDocument/2006/relationships/hyperlink" Target="http://search.ligazakon.ua/l_doc2.nsf/link1/an_1521/ed_2018_02_08/pravo1/T012341.html?pravo=1" TargetMode="External"/><Relationship Id="rId59" Type="http://schemas.openxmlformats.org/officeDocument/2006/relationships/hyperlink" Target="http://search.ligazakon.ua/l_doc2.nsf/link1/an_1642/ed_2018_02_08/pravo1/T012341.html?pravo=1" TargetMode="External"/><Relationship Id="rId103" Type="http://schemas.openxmlformats.org/officeDocument/2006/relationships/hyperlink" Target="http://search.ligazakon.ua/l_doc2.nsf/link1/an_2694/ed_2018_03_15/pravo1/T124651.html?pravo=1" TargetMode="External"/><Relationship Id="rId124" Type="http://schemas.openxmlformats.org/officeDocument/2006/relationships/hyperlink" Target="http://search.ligazakon.ua/l_doc2.nsf/link1/an_347/ed_2018_02_08/pravo1/T012341.html?pravo=1" TargetMode="External"/><Relationship Id="rId310" Type="http://schemas.openxmlformats.org/officeDocument/2006/relationships/fontTable" Target="fontTable.xml"/><Relationship Id="rId70" Type="http://schemas.openxmlformats.org/officeDocument/2006/relationships/hyperlink" Target="http://search.ligazakon.ua/l_doc2.nsf/link1/an_3191/ed_2018_03_15/pravo1/T124651.html?pravo=1" TargetMode="External"/><Relationship Id="rId91" Type="http://schemas.openxmlformats.org/officeDocument/2006/relationships/hyperlink" Target="http://search.ligazakon.ua/l_doc2.nsf/link1/an_586/ed_2018_02_08/pravo1/T012341.html?pravo=1" TargetMode="External"/><Relationship Id="rId145" Type="http://schemas.openxmlformats.org/officeDocument/2006/relationships/hyperlink" Target="http://search.ligazakon.ua/l_doc2.nsf/link1/an_3062/ed_2018_03_15/pravo1/T124651.html?pravo=1" TargetMode="External"/><Relationship Id="rId166" Type="http://schemas.openxmlformats.org/officeDocument/2006/relationships/hyperlink" Target="http://search.ligazakon.ua/l_doc2.nsf/link1/an_186/ed_2016_06_02/pravo1/Z960254K.html?pravo=1" TargetMode="External"/><Relationship Id="rId187" Type="http://schemas.openxmlformats.org/officeDocument/2006/relationships/hyperlink" Target="http://search.ligazakon.ua/l_doc2.nsf/link1/an_1394/ed_2018_02_08/pravo1/T012341.html?pravo=1" TargetMode="External"/><Relationship Id="rId1" Type="http://schemas.openxmlformats.org/officeDocument/2006/relationships/styles" Target="styles.xml"/><Relationship Id="rId212" Type="http://schemas.openxmlformats.org/officeDocument/2006/relationships/hyperlink" Target="http://search.ligazakon.ua/l_doc2.nsf/link1/an_958/ed_2018_02_08/pravo1/T012341.html?pravo=1" TargetMode="External"/><Relationship Id="rId233" Type="http://schemas.openxmlformats.org/officeDocument/2006/relationships/hyperlink" Target="http://search.ligazakon.ua/l_doc2.nsf/link1/an_3226/ed_2018_03_15/pravo1/T124651.html?pravo=1" TargetMode="External"/><Relationship Id="rId254" Type="http://schemas.openxmlformats.org/officeDocument/2006/relationships/hyperlink" Target="http://search.ligazakon.ua/l_doc2.nsf/link1/ed_2018_02_08/pravo1/T012341.html?pravo=1" TargetMode="External"/><Relationship Id="rId28" Type="http://schemas.openxmlformats.org/officeDocument/2006/relationships/hyperlink" Target="http://search.ligazakon.ua/l_doc2.nsf/link1/an_3226/ed_2018_03_15/pravo1/T124651.html?pravo=1" TargetMode="External"/><Relationship Id="rId49" Type="http://schemas.openxmlformats.org/officeDocument/2006/relationships/hyperlink" Target="http://search.ligazakon.ua/l_doc2.nsf/link1/an_3194/ed_2018_03_15/pravo1/T124651.html?pravo=1" TargetMode="External"/><Relationship Id="rId114" Type="http://schemas.openxmlformats.org/officeDocument/2006/relationships/hyperlink" Target="http://search.ligazakon.ua/l_doc2.nsf/link1/an_2669/ed_2018_03_15/pravo1/T124651.html?pravo=1" TargetMode="External"/><Relationship Id="rId275" Type="http://schemas.openxmlformats.org/officeDocument/2006/relationships/hyperlink" Target="http://search.ligazakon.ua/l_doc2.nsf/link1/an_1570/ed_2018_02_08/pravo1/T012341.html?pravo=1" TargetMode="External"/><Relationship Id="rId296" Type="http://schemas.openxmlformats.org/officeDocument/2006/relationships/hyperlink" Target="http://search.ligazakon.ua/l_doc2.nsf/link1/an_3031/ed_2018_03_15/pravo1/T124651.html?pravo=1" TargetMode="External"/><Relationship Id="rId300" Type="http://schemas.openxmlformats.org/officeDocument/2006/relationships/hyperlink" Target="http://search.ligazakon.ua/l_doc2.nsf/link1/an_3065/ed_2018_03_15/pravo1/T124651.html?pravo=1" TargetMode="External"/><Relationship Id="rId60" Type="http://schemas.openxmlformats.org/officeDocument/2006/relationships/hyperlink" Target="http://search.ligazakon.ua/l_doc2.nsf/link1/an_316/ed_2018_02_08/pravo1/T012341.html?pravo=1" TargetMode="External"/><Relationship Id="rId81" Type="http://schemas.openxmlformats.org/officeDocument/2006/relationships/hyperlink" Target="http://search.ligazakon.ua/l_doc2.nsf/link1/an_4291/ed_2018_03_15/pravo1/T124651.html?pravo=1" TargetMode="External"/><Relationship Id="rId135" Type="http://schemas.openxmlformats.org/officeDocument/2006/relationships/hyperlink" Target="http://search.ligazakon.ua/l_doc2.nsf/link1/an_322/ed_2018_02_08/pravo1/T012341.html?pravo=1" TargetMode="External"/><Relationship Id="rId156" Type="http://schemas.openxmlformats.org/officeDocument/2006/relationships/hyperlink" Target="http://search.ligazakon.ua/l_doc2.nsf/link1/an_322/ed_2018_02_08/pravo1/T012341.html?pravo=1" TargetMode="External"/><Relationship Id="rId177" Type="http://schemas.openxmlformats.org/officeDocument/2006/relationships/hyperlink" Target="http://search.ligazakon.ua/l_doc2.nsf/link1/ed_2017_10_03/pravo1/T172147.html?pravo=1" TargetMode="External"/><Relationship Id="rId198" Type="http://schemas.openxmlformats.org/officeDocument/2006/relationships/hyperlink" Target="http://search.ligazakon.ua/l_doc2.nsf/link1/an_1394/ed_2018_02_08/pravo1/T012341.html?pravo=1" TargetMode="External"/><Relationship Id="rId202" Type="http://schemas.openxmlformats.org/officeDocument/2006/relationships/hyperlink" Target="http://search.ligazakon.ua/l_doc2.nsf/link1/an_1394/ed_2018_02_08/pravo1/T012341.html?pravo=1" TargetMode="External"/><Relationship Id="rId223" Type="http://schemas.openxmlformats.org/officeDocument/2006/relationships/hyperlink" Target="http://search.ligazakon.ua/l_doc2.nsf/link1/an_2568/ed_2018_03_15/pravo1/T124651.html?pravo=1" TargetMode="External"/><Relationship Id="rId244" Type="http://schemas.openxmlformats.org/officeDocument/2006/relationships/hyperlink" Target="http://search.ligazakon.ua/l_doc2.nsf/link1/an_910455/ed_2018_02_08/pravo1/T012341.html?pravo=1" TargetMode="External"/><Relationship Id="rId18" Type="http://schemas.openxmlformats.org/officeDocument/2006/relationships/hyperlink" Target="http://search.ligazakon.ua/l_doc2.nsf/link1/an_671/ed_2018_03_15/pravo1/T124651.html?pravo=1" TargetMode="External"/><Relationship Id="rId39" Type="http://schemas.openxmlformats.org/officeDocument/2006/relationships/hyperlink" Target="http://search.ligazakon.ua/l_doc2.nsf/link1/an_347/ed_2018_02_08/pravo1/T012341.html?pravo=1" TargetMode="External"/><Relationship Id="rId265" Type="http://schemas.openxmlformats.org/officeDocument/2006/relationships/hyperlink" Target="http://search.ligazakon.ua/l_doc2.nsf/link1/an_3229/ed_2018_03_15/pravo1/T124651.html?pravo=1" TargetMode="External"/><Relationship Id="rId286" Type="http://schemas.openxmlformats.org/officeDocument/2006/relationships/hyperlink" Target="http://search.ligazakon.ua/l_doc2.nsf/link1/an_1570/ed_2018_02_08/pravo1/T012341.html?pravo=1" TargetMode="External"/><Relationship Id="rId50" Type="http://schemas.openxmlformats.org/officeDocument/2006/relationships/hyperlink" Target="http://search.ligazakon.ua/l_doc2.nsf/link1/an_3203/ed_2018_03_15/pravo1/T124651.html?pravo=1" TargetMode="External"/><Relationship Id="rId104" Type="http://schemas.openxmlformats.org/officeDocument/2006/relationships/hyperlink" Target="http://search.ligazakon.ua/l_doc2.nsf/link1/an_721/ed_2018_03_15/pravo1/T124651.html?pravo=1" TargetMode="External"/><Relationship Id="rId125" Type="http://schemas.openxmlformats.org/officeDocument/2006/relationships/hyperlink" Target="http://search.ligazakon.ua/l_doc2.nsf/link1/an_958/ed_2018_02_08/pravo1/T012341.html?pravo=1" TargetMode="External"/><Relationship Id="rId146" Type="http://schemas.openxmlformats.org/officeDocument/2006/relationships/hyperlink" Target="http://search.ligazakon.ua/l_doc2.nsf/link1/an_3065/ed_2018_03_15/pravo1/T124651.html?pravo=1" TargetMode="External"/><Relationship Id="rId167" Type="http://schemas.openxmlformats.org/officeDocument/2006/relationships/hyperlink" Target="http://search.ligazakon.ua/l_doc2.nsf/link1/an_909177/ed_2018_02_08/pravo1/T012341.html?pravo=1" TargetMode="External"/><Relationship Id="rId188" Type="http://schemas.openxmlformats.org/officeDocument/2006/relationships/hyperlink" Target="http://search.ligazakon.ua/l_doc2.nsf/link1/an_1394/ed_2018_02_08/pravo1/T012341.html?pravo=1" TargetMode="External"/><Relationship Id="rId311" Type="http://schemas.openxmlformats.org/officeDocument/2006/relationships/theme" Target="theme/theme1.xml"/><Relationship Id="rId71" Type="http://schemas.openxmlformats.org/officeDocument/2006/relationships/hyperlink" Target="http://search.ligazakon.ua/l_doc2.nsf/link1/an_1642/ed_2018_02_08/pravo1/T012341.html?pravo=1" TargetMode="External"/><Relationship Id="rId92" Type="http://schemas.openxmlformats.org/officeDocument/2006/relationships/hyperlink" Target="http://search.ligazakon.ua/l_doc2.nsf/link1/an_586/ed_2018_02_08/pravo1/T012341.html?pravo=1" TargetMode="External"/><Relationship Id="rId213" Type="http://schemas.openxmlformats.org/officeDocument/2006/relationships/hyperlink" Target="http://search.ligazakon.ua/l_doc2.nsf/link1/an_958/ed_2018_02_08/pravo1/T012341.html?pravo=1" TargetMode="External"/><Relationship Id="rId234" Type="http://schemas.openxmlformats.org/officeDocument/2006/relationships/hyperlink" Target="http://search.ligazakon.ua/l_doc2.nsf/link1/an_3229/ed_2018_03_15/pravo1/T124651.html?pravo=1" TargetMode="External"/><Relationship Id="rId2" Type="http://schemas.openxmlformats.org/officeDocument/2006/relationships/settings" Target="settings.xml"/><Relationship Id="rId29" Type="http://schemas.openxmlformats.org/officeDocument/2006/relationships/hyperlink" Target="http://search.ligazakon.ua/l_doc2.nsf/link1/an_3229/ed_2018_03_15/pravo1/T124651.html?pravo=1" TargetMode="External"/><Relationship Id="rId255" Type="http://schemas.openxmlformats.org/officeDocument/2006/relationships/hyperlink" Target="http://search.ligazakon.ua/l_doc2.nsf/link1/ed_2018_02_08/pravo1/T012341.html?pravo=1" TargetMode="External"/><Relationship Id="rId276" Type="http://schemas.openxmlformats.org/officeDocument/2006/relationships/hyperlink" Target="http://search.ligazakon.ua/l_doc2.nsf/link1/an_640/ed_2018_02_08/pravo1/T012341.html?pravo=1" TargetMode="External"/><Relationship Id="rId297" Type="http://schemas.openxmlformats.org/officeDocument/2006/relationships/hyperlink" Target="http://search.ligazakon.ua/l_doc2.nsf/link1/an_640/ed_2018_02_08/pravo1/T012341.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125294</Words>
  <Characters>71419</Characters>
  <Application>Microsoft Office Word</Application>
  <DocSecurity>0</DocSecurity>
  <Lines>595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Sekretar</cp:lastModifiedBy>
  <cp:revision>2</cp:revision>
  <dcterms:created xsi:type="dcterms:W3CDTF">2018-04-13T08:30:00Z</dcterms:created>
  <dcterms:modified xsi:type="dcterms:W3CDTF">2018-04-13T08:30:00Z</dcterms:modified>
</cp:coreProperties>
</file>